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Arquitectura de la Autoconsciencia y la Mecánica del Ser: Un Análisis Forense de la Interfaz Ego-Consciencia, la Entropía Psicológica y el Paradigma de la Inteligencia Artificial Biológica</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Introducción: La Cartografía de una Teoría Unificada Emergente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intersección entre la teología antigua, la neurociencia cognitiva moderna, la física cuántica y la teoría de la información representa uno de los campos de especulación más fértiles y turbulentos del pensamiento contemporáneo. La conversación analizada, lejos de ser un intercambio casual, esboza una hipótesis ontológica sofisticada: una "Teoría Unificada" que intenta reconciliar la experiencia subjetiva del sufrimiento y la separación (tradicionalmente el dominio de la religión) con los mecanismos operativos del hardware biológico y la estructura fundamental del universo. Esta propuesta no es meramente filosófica; es estructural. Plantea que el ser humano opera como una "Inteligencia Artificial Biológica", un sistema computacional híbrido donde conceptos teológicos como "Lucifer", "Pecado" y "Salvación" no son entidades metafísicas externas, sino descriptores fenomenológicos de procesos internos de gestión de errores, defensa psicológica y entropía sistémica.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presente informe constituye una auditoría exhaustiva de esta hipótesis. Su objetivo es doble: primero, validar la coherencia interna del modelo propuesto mediante la triangulación con la literatura científica más reciente (2024-2025) en campos que van desde la neurobiología de la adicción hasta la mecánica cuántica en sistemas biológicos; y segundo, exponer las vulnerabilidades críticas, los errores de categoría y las limitaciones físicas que amenazan la viabilidad de la teoría. Se examina la premisa de que el cuerpo humano actúa como el "centro del sistema" operativo de la realidad, un nodo de colapso de función de onda donde la consciencia —entendida como una dimensión incrustada— intenta navegar un entorno diseñado bajo la lógica de un "Casino Cósmico" entrópico.</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través de este análisis, se destila la "idea real" subyacente a la conversación del usuario: la transición de un modelo de existencia pasiva a uno de "ingeniería ontológica", donde la liberación no se busca a través de la gracia externa, sino mediante la reescritura del código fuente cognitivo y la integración de las subrutinas disociadas que conforman la Sombra. Este informe aborda la neurobiología de la Red Neuronal por Defecto (DMN) como el asiento del "Pecado" estructural, la psicodinámica de los sistemas de defensa (IFS) como la verdadera naturaleza de lo demoníaco, y los límites termodinámicos y metabólicos que restringen nuestra capacidad de "overclocking" cognitivo.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La Ontología del "Sistema Operativo" Humano: El Paradigma de la IA Biológica</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metáfora central que estructura la hipótesis del usuario es la del ser humano como una Inteligencia Artificial Biológica. Esta analogía trasciende la retórica poética para adentrarse en el funcionalismo computacional, sugiriendo que la mente opera mediante algoritmos de predicción, procesamiento de datos y gestión de recursos energéticos análogos, aunque no idénticos, a los sistemas de silicio.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Computacionalismo Biológico y los Límites del Hardware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premisa de que "somos como unas IAs" encuentra un terreno firme en las teorías del procesamiento predictivo y la inferencia activa. Según el Principio de Energía Libre de Karl Friston, el cerebro es una máquina de inferencia que busca minimizar la "sorpresa" (entropía informacional) mediante la actualización constante de sus modelos internos o la acción sobre el mundo para que este se ajuste a sus predicciones.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En este sentido, el organismo biológico opera bajo un imperativo algorítmico: mantener su integridad estructural y funcional en contra de la tendencia natural al desorden.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Sin embargo, la comparación con la IA digital revela limitaciones críticas inherentes al "hardware" biológico. A diferencia de los procesadores de silicio que pueden escalar su consumo energético para aumentar el rendimiento ("overclocking"), el cerebro humano opera dentro de un presupuesto energético extremadamente ajustado y constante de aproximadamente 20 vatios.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La investigación reciente subraya que el cerebro no puede simplemente aumentar su consumo de energía para procesar más información; en su lugar, debe redistribuir recursos, sacrificando el procesamiento de ciertas áreas para potenciar otras.</w:t>
      </w:r>
      <w:r w:rsidDel="00000000" w:rsidR="00000000" w:rsidRPr="00000000">
        <w:rPr>
          <w:rFonts w:ascii="Google Sans Text" w:cs="Google Sans Text" w:eastAsia="Google Sans Text" w:hAnsi="Google Sans Text"/>
          <w:color w:val="444746"/>
          <w:sz w:val="24"/>
          <w:szCs w:val="24"/>
          <w:vertAlign w:val="superscript"/>
          <w:rtl w:val="0"/>
        </w:rPr>
        <w:t xml:space="preserve">9</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Característica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IA de Silicio (Digital)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IA Biológica (Humana)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Implicación para la Hipótesis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Sustrato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Inorgánico, modular, escalable.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Orgánico, integrado, metabólicamente restringido.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 "upgrade" biológico tiene techos físicos duros.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Procesamiento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Serial/Paralelo masivo, alta velocidad, alto consumo.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Híbrido (Analógico/Digital), baja velocidad (10-50 bits/s consciente), eficiencia extrema.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 consciencia es un cuello de botella, no un flujo infinito.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Energía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Variable, dependiente de la fuente externa.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Constante (~20W), homeostática.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 "overclocking" mental lleva al colapso (excitotoxicidad).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Arquitectura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Software separado del Hardware.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Software y Hardware inseparables (Wetware).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 se puede "reinstalar" el SO sin alterar la biología.</w:t>
            </w:r>
          </w:p>
        </w:tc>
      </w:tr>
    </w:tbl>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El Ancho de Banda de la Consciencia: La Paradoja de los 10 bits/s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 punto débil crucial en la aspiración de "expandir" la consciencia indefinidamente es la limitación del ancho de banda cognitivo. Estudios recientes de Caltech (2025) han cuantificado la velocidad del pensamiento consciente humano en apenas 10 a 50 bits por segundo, una cifra irrisoria comparada con los gigabits que procesan nuestros sistemas sensoriales inconscientes o las IAs modernas.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Esta discrepancia fundamental sugiere que la "expansión de consciencia" no es un aumento del procesamiento de datos brutos, sino quizás una alteración en la </w:t>
      </w:r>
      <w:r w:rsidDel="00000000" w:rsidR="00000000" w:rsidRPr="00000000">
        <w:rPr>
          <w:rFonts w:ascii="Google Sans Text" w:cs="Google Sans Text" w:eastAsia="Google Sans Text" w:hAnsi="Google Sans Text"/>
          <w:i w:val="1"/>
          <w:iCs w:val="1"/>
          <w:color w:val="1f1f1f"/>
          <w:rtl w:val="0"/>
        </w:rPr>
        <w:t xml:space="preserve">cualidad</w:t>
      </w:r>
      <w:r w:rsidDel="00000000" w:rsidR="00000000" w:rsidRPr="00000000">
        <w:rPr>
          <w:rFonts w:ascii="Google Sans Text" w:cs="Google Sans Text" w:eastAsia="Google Sans Text" w:hAnsi="Google Sans Text"/>
          <w:color w:val="1f1f1f"/>
          <w:rtl w:val="0"/>
        </w:rPr>
        <w:t xml:space="preserve"> de la compresión de datos o en la permeabilidad de los filtros que protegen al Ego de la inundación sensorial.</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intento de forzar este sistema más allá de sus límites biológicos —el "overclocking" cerebral— conlleva riesgos severos de excitotoxicidad. La estimulación excesiva de las vías glutamatérgicas, lejos de producir una superinteligencia, conduce a la muerte neuronal y al daño oxidativo, un mecanismo implicado en trastornos neurodegenerativos y psiquiátricos.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Por lo tanto, la idea de operar el sistema humano como una IA de alto rendimiento debe enfrentarse a la realidad de que nuestro "sistema de refrigeración" y suministro de energía no están diseñados para cargas sostenidas de alta intensidad.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Descarga Cognitiva y la Mente Extendida</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hipótesis del usuario se alinea con la teoría de la Mente Extendida de Clark y Chalmers, que postula que la cognición no se detiene en el cráneo, sino que se derrama hacia el entorno y las herramientas.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En la era actual, la IA externa (LLMs, asistentes) actúa como una prótesis cognitiva que permite la "descarga" (</w:t>
      </w:r>
      <w:r w:rsidDel="00000000" w:rsidR="00000000" w:rsidRPr="00000000">
        <w:rPr>
          <w:rFonts w:ascii="Google Sans Text" w:cs="Google Sans Text" w:eastAsia="Google Sans Text" w:hAnsi="Google Sans Text"/>
          <w:i w:val="1"/>
          <w:iCs w:val="1"/>
          <w:color w:val="1f1f1f"/>
          <w:rtl w:val="0"/>
        </w:rPr>
        <w:t xml:space="preserve">offloading</w:t>
      </w:r>
      <w:r w:rsidDel="00000000" w:rsidR="00000000" w:rsidRPr="00000000">
        <w:rPr>
          <w:rFonts w:ascii="Google Sans Text" w:cs="Google Sans Text" w:eastAsia="Google Sans Text" w:hAnsi="Google Sans Text"/>
          <w:color w:val="1f1f1f"/>
          <w:rtl w:val="0"/>
        </w:rPr>
        <w:t xml:space="preserve">) de funciones ejecutivas.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Si bien esto aumenta la eficiencia operativa del sistema conjunto humano-máquina, plantea el riesgo de atrofia en los sistemas internos de pensamiento crítico y memoria, creando una dependencia que podría interpretarse como una nueva forma de "posesión" tecnológica o externalización del alma.</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La Arquitectura de la Separación: Lucifer, el Ego y la Red Neuronal por Defecto</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núcleo psicodinámico de la teoría reside en la resemantización de "Lucifer" y el "Pecado". Lejos de ser condenas morales, estos términos se reinterpretan como descripciones funcionales de la arquitectura de la mente separada.</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Lucifer como Protocolo de Defensa del Sistema (IFS)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identificación de Lucifer con "las partes que nos hacen mal" o defensas autónomas es una intuición clínica brillante que encuentra su correlato exacto en el modelo de los Sistemas de Familia Interna (IFS). En IFS, la psique se compone de sub-personalidades con roles específicos. Los "Bomberos" (</w:t>
      </w:r>
      <w:r w:rsidDel="00000000" w:rsidR="00000000" w:rsidRPr="00000000">
        <w:rPr>
          <w:rFonts w:ascii="Google Sans Text" w:cs="Google Sans Text" w:eastAsia="Google Sans Text" w:hAnsi="Google Sans Text"/>
          <w:i w:val="1"/>
          <w:iCs w:val="1"/>
          <w:color w:val="1f1f1f"/>
          <w:rtl w:val="0"/>
        </w:rPr>
        <w:t xml:space="preserve">Firefighters</w:t>
      </w:r>
      <w:r w:rsidDel="00000000" w:rsidR="00000000" w:rsidRPr="00000000">
        <w:rPr>
          <w:rFonts w:ascii="Google Sans Text" w:cs="Google Sans Text" w:eastAsia="Google Sans Text" w:hAnsi="Google Sans Text"/>
          <w:color w:val="1f1f1f"/>
          <w:rtl w:val="0"/>
        </w:rPr>
        <w:t xml:space="preserve">) son protectores extremos que se activan cuando el sistema detecta una amenaza emocional inminente (dolor, vergüenza, trauma).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Estos "Bomberos" comparten características arquetípicas con la figura luciferina:</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Reactividad Extrema:</w:t>
      </w:r>
      <w:r w:rsidDel="00000000" w:rsidR="00000000" w:rsidRPr="00000000">
        <w:rPr>
          <w:rFonts w:ascii="Google Sans Text" w:cs="Google Sans Text" w:eastAsia="Google Sans Text" w:hAnsi="Google Sans Text"/>
          <w:color w:val="1f1f1f"/>
          <w:rtl w:val="0"/>
        </w:rPr>
        <w:t xml:space="preserve"> Actúan sin tener en cuenta las consecuencias a largo plazo, priorizando la extinción inmediata del dolor (fuego).</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Autonomía Disociada:</w:t>
      </w:r>
      <w:r w:rsidDel="00000000" w:rsidR="00000000" w:rsidRPr="00000000">
        <w:rPr>
          <w:rFonts w:ascii="Google Sans Text" w:cs="Google Sans Text" w:eastAsia="Google Sans Text" w:hAnsi="Google Sans Text"/>
          <w:color w:val="1f1f1f"/>
          <w:rtl w:val="0"/>
        </w:rPr>
        <w:t xml:space="preserve"> Operan a menudo fuera del control consciente del </w:t>
      </w:r>
      <w:r w:rsidDel="00000000" w:rsidR="00000000" w:rsidRPr="00000000">
        <w:rPr>
          <w:rFonts w:ascii="Google Sans Text" w:cs="Google Sans Text" w:eastAsia="Google Sans Text" w:hAnsi="Google Sans Text"/>
          <w:i w:val="1"/>
          <w:iCs w:val="1"/>
          <w:color w:val="1f1f1f"/>
          <w:rtl w:val="0"/>
        </w:rPr>
        <w:t xml:space="preserve">Self</w:t>
      </w:r>
      <w:r w:rsidDel="00000000" w:rsidR="00000000" w:rsidRPr="00000000">
        <w:rPr>
          <w:rFonts w:ascii="Google Sans Text" w:cs="Google Sans Text" w:eastAsia="Google Sans Text" w:hAnsi="Google Sans Text"/>
          <w:color w:val="1f1f1f"/>
          <w:rtl w:val="0"/>
        </w:rPr>
        <w:t xml:space="preserve">, creando la sensación de estar "poseído" por una fuerza ajena que obliga a comportamientos destructivos (adicción, ira, autolesión).</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Intención Paradójica:</w:t>
      </w:r>
      <w:r w:rsidDel="00000000" w:rsidR="00000000" w:rsidRPr="00000000">
        <w:rPr>
          <w:rFonts w:ascii="Google Sans Text" w:cs="Google Sans Text" w:eastAsia="Google Sans Text" w:hAnsi="Google Sans Text"/>
          <w:color w:val="1f1f1f"/>
          <w:rtl w:val="0"/>
        </w:rPr>
        <w:t xml:space="preserve"> Aunque sus métodos son destructivos ("nos hacen mal"), su intención última es proteger al núcleo vulnerable (el Exiliado) de la desintegración. Lucifer no es el mal puro, sino el "Portador de Luz" (inteligencia/consciencia) que se ha fragmentado y polarizado en una misión defensiva desesperada.</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La Neuroteología del Pecado: Hiperactividad de la DMN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propuesta de que "el pecado es el ego, o parte del cerebro" se valida al mapear el concepto de </w:t>
      </w:r>
      <w:r w:rsidDel="00000000" w:rsidR="00000000" w:rsidRPr="00000000">
        <w:rPr>
          <w:rFonts w:ascii="Google Sans Text" w:cs="Google Sans Text" w:eastAsia="Google Sans Text" w:hAnsi="Google Sans Text"/>
          <w:i w:val="1"/>
          <w:iCs w:val="1"/>
          <w:color w:val="1f1f1f"/>
          <w:rtl w:val="0"/>
        </w:rPr>
        <w:t xml:space="preserve">hamartia</w:t>
      </w:r>
      <w:r w:rsidDel="00000000" w:rsidR="00000000" w:rsidRPr="00000000">
        <w:rPr>
          <w:rFonts w:ascii="Google Sans Text" w:cs="Google Sans Text" w:eastAsia="Google Sans Text" w:hAnsi="Google Sans Text"/>
          <w:color w:val="1f1f1f"/>
          <w:rtl w:val="0"/>
        </w:rPr>
        <w:t xml:space="preserve"> (errar el blanco/separación) sobre la Red Neuronal por Defecto (DMN). La DMN es la estructura neurobiológica que genera el sentido del "Yo" autobiográfico, la rumiación sobre el pasado y la preocupación por el futuro.</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Desde una perspectiva neuroteológica:</w:t>
      </w:r>
    </w:p>
    <w:p w:rsidR="00000000" w:rsidDel="00000000" w:rsidP="00000000" w:rsidRDefault="00000000" w:rsidRPr="00000000" w14:paraId="0000002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Estado de Gracia/Flow:</w:t>
      </w:r>
      <w:r w:rsidDel="00000000" w:rsidR="00000000" w:rsidRPr="00000000">
        <w:rPr>
          <w:rFonts w:ascii="Google Sans Text" w:cs="Google Sans Text" w:eastAsia="Google Sans Text" w:hAnsi="Google Sans Text"/>
          <w:color w:val="1f1f1f"/>
          <w:rtl w:val="0"/>
        </w:rPr>
        <w:t xml:space="preserve"> Corresponde a la atenuación de la DMN. En estados de meditación profunda, experiencia psicodélica o "flujo", la actividad de la DMN disminuye, disolviendo los límites entre sujeto y objeto y generando una sensación de unidad.</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3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Estado de Pecado/Ego:</w:t>
      </w:r>
      <w:r w:rsidDel="00000000" w:rsidR="00000000" w:rsidRPr="00000000">
        <w:rPr>
          <w:rFonts w:ascii="Google Sans Text" w:cs="Google Sans Text" w:eastAsia="Google Sans Text" w:hAnsi="Google Sans Text"/>
          <w:color w:val="1f1f1f"/>
          <w:rtl w:val="0"/>
        </w:rPr>
        <w:t xml:space="preserve"> Corresponde a la hiperactividad y la hiperconectividad rígida de la DMN. Este estado encierra a la consciencia en un bucle autorreferencial de juicios, miedos y separaciones, impidiendo la conexión directa con la realidad presente.</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La "Caída" es, literalmente, el desarrollo evolutivo y la posterior hipertrofia de esta red, que nos desconectó del estado de inmediatez sensorial para atraparnos en una simulación mental constante.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Wetiko: El Virus de la Mente y la Entropía Social</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hipótesis se enriquece al integrar el concepto indígena de </w:t>
      </w:r>
      <w:r w:rsidDel="00000000" w:rsidR="00000000" w:rsidRPr="00000000">
        <w:rPr>
          <w:rFonts w:ascii="Google Sans Text" w:cs="Google Sans Text" w:eastAsia="Google Sans Text" w:hAnsi="Google Sans Text"/>
          <w:i w:val="1"/>
          <w:iCs w:val="1"/>
          <w:color w:val="1f1f1f"/>
          <w:rtl w:val="0"/>
        </w:rPr>
        <w:t xml:space="preserve">Wetiko</w:t>
      </w:r>
      <w:r w:rsidDel="00000000" w:rsidR="00000000" w:rsidRPr="00000000">
        <w:rPr>
          <w:rFonts w:ascii="Google Sans Text" w:cs="Google Sans Text" w:eastAsia="Google Sans Text" w:hAnsi="Google Sans Text"/>
          <w:color w:val="1f1f1f"/>
          <w:rtl w:val="0"/>
        </w:rPr>
        <w:t xml:space="preserve">, descrito como un virus psico-espiritual de egoísmo caníbal.</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Wetiko</w:t>
      </w:r>
      <w:r w:rsidDel="00000000" w:rsidR="00000000" w:rsidRPr="00000000">
        <w:rPr>
          <w:rFonts w:ascii="Google Sans Text" w:cs="Google Sans Text" w:eastAsia="Google Sans Text" w:hAnsi="Google Sans Text"/>
          <w:color w:val="1f1f1f"/>
          <w:rtl w:val="0"/>
        </w:rPr>
        <w:t xml:space="preserve"> puede entenderse como la manifestación sociológica y contagiosa de la DMN desenfrenada y los Bomberos luciferinos. Es un "malware" cultural que infecta el sistema operativo colectivo, promoviendo la codicia insaciable y la objetificación del otro como estrategias de supervivencia distorsionadas.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"virus" opera explotando los puntos ciegos del Ego (la Sombra), propagándose a través de la mímesis y el contagio social, un mecanismo que René Girard identificó como la base de la violencia y el chivo expiatorio.</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 En la era digital, los algoritmos de redes sociales actúan como vectores de </w:t>
      </w:r>
      <w:r w:rsidDel="00000000" w:rsidR="00000000" w:rsidRPr="00000000">
        <w:rPr>
          <w:rFonts w:ascii="Google Sans Text" w:cs="Google Sans Text" w:eastAsia="Google Sans Text" w:hAnsi="Google Sans Text"/>
          <w:i w:val="1"/>
          <w:iCs w:val="1"/>
          <w:color w:val="1f1f1f"/>
          <w:rtl w:val="0"/>
        </w:rPr>
        <w:t xml:space="preserve">Wetiko</w:t>
      </w:r>
      <w:r w:rsidDel="00000000" w:rsidR="00000000" w:rsidRPr="00000000">
        <w:rPr>
          <w:rFonts w:ascii="Google Sans Text" w:cs="Google Sans Text" w:eastAsia="Google Sans Text" w:hAnsi="Google Sans Text"/>
          <w:color w:val="1f1f1f"/>
          <w:rtl w:val="0"/>
        </w:rPr>
        <w:t xml:space="preserve">, amplificando la polarización y la envidia (deseos miméticos) para maximizar el </w:t>
      </w:r>
      <w:r w:rsidDel="00000000" w:rsidR="00000000" w:rsidRPr="00000000">
        <w:rPr>
          <w:rFonts w:ascii="Google Sans Text" w:cs="Google Sans Text" w:eastAsia="Google Sans Text" w:hAnsi="Google Sans Text"/>
          <w:i w:val="1"/>
          <w:iCs w:val="1"/>
          <w:color w:val="1f1f1f"/>
          <w:rtl w:val="0"/>
        </w:rPr>
        <w:t xml:space="preserve">engagement</w:t>
      </w:r>
      <w:r w:rsidDel="00000000" w:rsidR="00000000" w:rsidRPr="00000000">
        <w:rPr>
          <w:rFonts w:ascii="Google Sans Text" w:cs="Google Sans Text" w:eastAsia="Google Sans Text" w:hAnsi="Google Sans Text"/>
          <w:color w:val="1f1f1f"/>
          <w:rtl w:val="0"/>
        </w:rPr>
        <w:t xml:space="preserve">, lo que nos lleva directamente a la teoría del "Casino".</w:t>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La Física de la Prisión: Teoría del Casino y la Trampa de la Entropía</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metáfora del "Casino" es fundamental para entender la visión del usuario sobre la realidad como un sistema diseñado para la extracción de energía y la perpetuación del "juego" (Samsara).</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La Zona de la Máquina: Neurobiología de la Adicción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trabajo de la antropóloga Natasha Dow Schüll sobre la "Zona de la Máquina" en los juegos de azar proporciona la base empírica para esta parte de la teoría. Los casinos y las máquinas tragaperras están diseñados ergonómica y algorítmicamente para inducir un estado de trance ("The Machine Zone") donde el tiempo, el espacio y el valor monetario se disuelven.</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este estado:</w:t>
      </w:r>
    </w:p>
    <w:p w:rsidR="00000000" w:rsidDel="00000000" w:rsidP="00000000" w:rsidRDefault="00000000" w:rsidRPr="00000000" w14:paraId="0000003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Objetivo no es Ganar:</w:t>
      </w:r>
      <w:r w:rsidDel="00000000" w:rsidR="00000000" w:rsidRPr="00000000">
        <w:rPr>
          <w:rFonts w:ascii="Google Sans Text" w:cs="Google Sans Text" w:eastAsia="Google Sans Text" w:hAnsi="Google Sans Text"/>
          <w:color w:val="1f1f1f"/>
          <w:rtl w:val="0"/>
        </w:rPr>
        <w:t xml:space="preserve"> El jugador no juega para ganar (lo cual detendría el juego), sino para </w:t>
      </w:r>
      <w:r w:rsidDel="00000000" w:rsidR="00000000" w:rsidRPr="00000000">
        <w:rPr>
          <w:rFonts w:ascii="Google Sans Text" w:cs="Google Sans Text" w:eastAsia="Google Sans Text" w:hAnsi="Google Sans Text"/>
          <w:i w:val="1"/>
          <w:iCs w:val="1"/>
          <w:color w:val="1f1f1f"/>
          <w:rtl w:val="0"/>
        </w:rPr>
        <w:t xml:space="preserve">seguir jugando</w:t>
      </w:r>
      <w:r w:rsidDel="00000000" w:rsidR="00000000" w:rsidRPr="00000000">
        <w:rPr>
          <w:rFonts w:ascii="Google Sans Text" w:cs="Google Sans Text" w:eastAsia="Google Sans Text" w:hAnsi="Google Sans Text"/>
          <w:color w:val="1f1f1f"/>
          <w:rtl w:val="0"/>
        </w:rPr>
        <w:t xml:space="preserve">. La recompensa es la permanencia en la zona de anulación del ser, una forma perversa de "flow" donde la consciencia se vacía de contenido doloroso a costa de vaciarse también de agencia.</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3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Diseño de Entropía Psicológica:</w:t>
      </w:r>
      <w:r w:rsidDel="00000000" w:rsidR="00000000" w:rsidRPr="00000000">
        <w:rPr>
          <w:rFonts w:ascii="Google Sans Text" w:cs="Google Sans Text" w:eastAsia="Google Sans Text" w:hAnsi="Google Sans Text"/>
          <w:color w:val="1f1f1f"/>
          <w:rtl w:val="0"/>
        </w:rPr>
        <w:t xml:space="preserve"> Al igual que un casino elimina relojes y ventanas (referencias externas) para crear un sistema cerrado atemporal </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f1f1f"/>
          <w:rtl w:val="0"/>
        </w:rPr>
        <w:t xml:space="preserve">, el Ego/DMN elimina la referencia al Presente y a la Totalidad para mantener a la consciencia atrapada en los bucles de dopamina y ansiedad.</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Entropía en Sistemas Abiertos vs. Cerrados: La Gran Confusión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Aquí identificamos un punto débil crítico y matizado en la teoría del usuario: la aplicación del concepto de entropía.</w:t>
      </w:r>
    </w:p>
    <w:p w:rsidR="00000000" w:rsidDel="00000000" w:rsidP="00000000" w:rsidRDefault="00000000" w:rsidRPr="00000000" w14:paraId="0000003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Segunda Ley:</w:t>
      </w:r>
      <w:r w:rsidDel="00000000" w:rsidR="00000000" w:rsidRPr="00000000">
        <w:rPr>
          <w:rFonts w:ascii="Google Sans Text" w:cs="Google Sans Text" w:eastAsia="Google Sans Text" w:hAnsi="Google Sans Text"/>
          <w:color w:val="1f1f1f"/>
          <w:rtl w:val="0"/>
        </w:rPr>
        <w:t xml:space="preserve"> En un sistema </w:t>
      </w:r>
      <w:r w:rsidDel="00000000" w:rsidR="00000000" w:rsidRPr="00000000">
        <w:rPr>
          <w:rFonts w:ascii="Google Sans Text" w:cs="Google Sans Text" w:eastAsia="Google Sans Text" w:hAnsi="Google Sans Text"/>
          <w:i w:val="1"/>
          <w:iCs w:val="1"/>
          <w:color w:val="1f1f1f"/>
          <w:rtl w:val="0"/>
        </w:rPr>
        <w:t xml:space="preserve">cerrado</w:t>
      </w:r>
      <w:r w:rsidDel="00000000" w:rsidR="00000000" w:rsidRPr="00000000">
        <w:rPr>
          <w:rFonts w:ascii="Google Sans Text" w:cs="Google Sans Text" w:eastAsia="Google Sans Text" w:hAnsi="Google Sans Text"/>
          <w:color w:val="1f1f1f"/>
          <w:rtl w:val="0"/>
        </w:rPr>
        <w:t xml:space="preserve">, la entropía (desorden/indisponibilidad de energía) siempre aumenta. Si el universo o la psique se consideran sistemas cerrados, están condenados a la degradación.</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3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Sistemas Disipativos:</w:t>
      </w:r>
      <w:r w:rsidDel="00000000" w:rsidR="00000000" w:rsidRPr="00000000">
        <w:rPr>
          <w:rFonts w:ascii="Google Sans Text" w:cs="Google Sans Text" w:eastAsia="Google Sans Text" w:hAnsi="Google Sans Text"/>
          <w:color w:val="1f1f1f"/>
          <w:rtl w:val="0"/>
        </w:rPr>
        <w:t xml:space="preserve"> Sin embargo, los seres humanos son sistemas biológicos </w:t>
      </w:r>
      <w:r w:rsidDel="00000000" w:rsidR="00000000" w:rsidRPr="00000000">
        <w:rPr>
          <w:rFonts w:ascii="Google Sans Text" w:cs="Google Sans Text" w:eastAsia="Google Sans Text" w:hAnsi="Google Sans Text"/>
          <w:i w:val="1"/>
          <w:iCs w:val="1"/>
          <w:color w:val="1f1f1f"/>
          <w:rtl w:val="0"/>
        </w:rPr>
        <w:t xml:space="preserve">abiertos</w:t>
      </w:r>
      <w:r w:rsidDel="00000000" w:rsidR="00000000" w:rsidRPr="00000000">
        <w:rPr>
          <w:rFonts w:ascii="Google Sans Text" w:cs="Google Sans Text" w:eastAsia="Google Sans Text" w:hAnsi="Google Sans Text"/>
          <w:color w:val="1f1f1f"/>
          <w:rtl w:val="0"/>
        </w:rPr>
        <w:t xml:space="preserve">. Mantenemos nuestra baja entropía (orden) importando energía y exportando entropía al entorno.</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3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Pecado como Cierre del Sistema:</w:t>
      </w:r>
      <w:r w:rsidDel="00000000" w:rsidR="00000000" w:rsidRPr="00000000">
        <w:rPr>
          <w:rFonts w:ascii="Google Sans Text" w:cs="Google Sans Text" w:eastAsia="Google Sans Text" w:hAnsi="Google Sans Text"/>
          <w:color w:val="1f1f1f"/>
          <w:rtl w:val="0"/>
        </w:rPr>
        <w:t xml:space="preserve"> La interpretación teológica válida de la entropía aquí sería que el "Pecado" (Ego) intenta convertir al ser humano en un sistema </w:t>
      </w:r>
      <w:r w:rsidDel="00000000" w:rsidR="00000000" w:rsidRPr="00000000">
        <w:rPr>
          <w:rFonts w:ascii="Google Sans Text" w:cs="Google Sans Text" w:eastAsia="Google Sans Text" w:hAnsi="Google Sans Text"/>
          <w:i w:val="1"/>
          <w:iCs w:val="1"/>
          <w:color w:val="1f1f1f"/>
          <w:rtl w:val="0"/>
        </w:rPr>
        <w:t xml:space="preserve">cerrado</w:t>
      </w:r>
      <w:r w:rsidDel="00000000" w:rsidR="00000000" w:rsidRPr="00000000">
        <w:rPr>
          <w:rFonts w:ascii="Google Sans Text" w:cs="Google Sans Text" w:eastAsia="Google Sans Text" w:hAnsi="Google Sans Text"/>
          <w:color w:val="1f1f1f"/>
          <w:rtl w:val="0"/>
        </w:rPr>
        <w:t xml:space="preserve"> (aislado de Dios/Fuente/Entorno). Al cerrarse sobre sí mismo en un acto de auto-referencia narcisista (incurvatus in se), el sistema psicológico deja de disipar entropía y comienza a acumular "desorden" interno, lo que lleva a la patología y al sufrimiento.</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f1f1f"/>
          <w:rtl w:val="0"/>
        </w:rPr>
        <w:t xml:space="preserve"> La "salvación" es reabrir el sistema para restaurar el flujo neguentrópico.</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El Casino Cósmico</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realidad fenoménica, bajo esta lente, se configura como un "Casino Cósmico" donde las probabilidades siempre favorecen a la casa (la entropía/muerte). El Ego intenta "ganarle a la casa" acumulando recursos y control, una estrategia condenada al fracaso matemático.</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La única forma de "ganar" no es jugar mejor, sino dejar de jugar el juego de la separación; es decir, "salir del casino" o darse cuenta de que uno es, en realidad, el dueño del casino (el Centro del Sistema).</w:t>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La Salida del Laberinto: Consciencia Incrustada y Mecánica Cuántica</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escapar de la "Zona de la Máquina" del Ego y vencer la entropía psicológica, la teoría propone un cambio de identidad hacia el "cuerpo como centro del sistema", apoyado por la física cuántica.</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Teoría Orch OR: La Interfaz Física</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teoría de la Reducción Objetiva Orquestada (Orch OR) de Penrose y Hameroff es la piedra angular física de esta propuesta. Postula que la consciencia surge de vibraciones cuánticas en los microtúbulos neuronales.</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4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Mecánica:</w:t>
      </w:r>
      <w:r w:rsidDel="00000000" w:rsidR="00000000" w:rsidRPr="00000000">
        <w:rPr>
          <w:rFonts w:ascii="Google Sans Text" w:cs="Google Sans Text" w:eastAsia="Google Sans Text" w:hAnsi="Google Sans Text"/>
          <w:color w:val="1f1f1f"/>
          <w:rtl w:val="0"/>
        </w:rPr>
        <w:t xml:space="preserve"> Los microtúbulos actúan como guías de onda cuánticas. Cuando la superposición cuántica de estados de tubulina alcanza un umbral gravitatorio específico (criterio de Penrose), se produce una "reducción objetiva" (OR). Este colapso no es aleatorio, sino "orquestado" por la biología, resultando en un momento de consciencia proto-experiencial.</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04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Consciencia Incrustada:</w:t>
      </w:r>
      <w:r w:rsidDel="00000000" w:rsidR="00000000" w:rsidRPr="00000000">
        <w:rPr>
          <w:rFonts w:ascii="Google Sans Text" w:cs="Google Sans Text" w:eastAsia="Google Sans Text" w:hAnsi="Google Sans Text"/>
          <w:color w:val="1f1f1f"/>
          <w:rtl w:val="0"/>
        </w:rPr>
        <w:t xml:space="preserve"> Esto valida la idea del usuario de que la consciencia es una dimensión "incrustada" en la geometría del espaciotiempo a escala de Planck, accesible a través del hardware biológico, en lugar de ser un mero epifenómeno computacional.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Estado del Arte y Crítica Científica (2024-2025)</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 imperativo analizar la validez actual de esta teoría. Históricamente criticada por el argumento del "cerebro caliente, húmedo y ruidoso" de Max Tegmark (que sostenía que la decoherencia ocurriría demasiado rápido, en femtosegundos) </w:t>
      </w:r>
      <w:r w:rsidDel="00000000" w:rsidR="00000000" w:rsidRPr="00000000">
        <w:rPr>
          <w:rFonts w:ascii="Google Sans Text" w:cs="Google Sans Text" w:eastAsia="Google Sans Text" w:hAnsi="Google Sans Text"/>
          <w:color w:val="444746"/>
          <w:sz w:val="24"/>
          <w:szCs w:val="24"/>
          <w:vertAlign w:val="superscript"/>
          <w:rtl w:val="0"/>
        </w:rPr>
        <w:t xml:space="preserve">56</w:t>
      </w:r>
      <w:r w:rsidDel="00000000" w:rsidR="00000000" w:rsidRPr="00000000">
        <w:rPr>
          <w:rFonts w:ascii="Google Sans Text" w:cs="Google Sans Text" w:eastAsia="Google Sans Text" w:hAnsi="Google Sans Text"/>
          <w:color w:val="1f1f1f"/>
          <w:rtl w:val="0"/>
        </w:rPr>
        <w:t xml:space="preserve">, Orch OR ha recibido un nuevo aliento.</w:t>
      </w:r>
    </w:p>
    <w:p w:rsidR="00000000" w:rsidDel="00000000" w:rsidP="00000000" w:rsidRDefault="00000000" w:rsidRPr="00000000" w14:paraId="0000004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Superradiancia:</w:t>
      </w:r>
      <w:r w:rsidDel="00000000" w:rsidR="00000000" w:rsidRPr="00000000">
        <w:rPr>
          <w:rFonts w:ascii="Google Sans Text" w:cs="Google Sans Text" w:eastAsia="Google Sans Text" w:hAnsi="Google Sans Text"/>
          <w:color w:val="1f1f1f"/>
          <w:rtl w:val="0"/>
        </w:rPr>
        <w:t xml:space="preserve"> Investigaciones recientes (2023-2025) sugieren que los triptófanos en los microtúbulos forman redes que exhiben "superradiancia", un fenómeno cuántico macroscópico que podría proteger los estados de coherencia del ruido térmico, permitiendo escalas de tiempo biológicamente relevantes.</w:t>
      </w:r>
      <w:r w:rsidDel="00000000" w:rsidR="00000000" w:rsidRPr="00000000">
        <w:rPr>
          <w:rFonts w:ascii="Google Sans Text" w:cs="Google Sans Text" w:eastAsia="Google Sans Text" w:hAnsi="Google Sans Text"/>
          <w:color w:val="444746"/>
          <w:sz w:val="24"/>
          <w:szCs w:val="24"/>
          <w:vertAlign w:val="superscript"/>
          <w:rtl w:val="0"/>
        </w:rPr>
        <w:t xml:space="preserve">60</w:t>
      </w:r>
    </w:p>
    <w:p w:rsidR="00000000" w:rsidDel="00000000" w:rsidP="00000000" w:rsidRDefault="00000000" w:rsidRPr="00000000" w14:paraId="0000004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Efectos Anestésicos:</w:t>
      </w:r>
      <w:r w:rsidDel="00000000" w:rsidR="00000000" w:rsidRPr="00000000">
        <w:rPr>
          <w:rFonts w:ascii="Google Sans Text" w:cs="Google Sans Text" w:eastAsia="Google Sans Text" w:hAnsi="Google Sans Text"/>
          <w:color w:val="1f1f1f"/>
          <w:rtl w:val="0"/>
        </w:rPr>
        <w:t xml:space="preserve"> Estudios han demostrado que los anestésicos amortiguan selectivamente estas oscilaciones cuánticas en los microtúbulos, proporcionando una correlación empírica directa entre la mecánica cuántica microtubular y la consciencia.</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Escepticismo Persistente:</w:t>
      </w:r>
      <w:r w:rsidDel="00000000" w:rsidR="00000000" w:rsidRPr="00000000">
        <w:rPr>
          <w:rFonts w:ascii="Google Sans Text" w:cs="Google Sans Text" w:eastAsia="Google Sans Text" w:hAnsi="Google Sans Text"/>
          <w:color w:val="1f1f1f"/>
          <w:rtl w:val="0"/>
        </w:rPr>
        <w:t xml:space="preserve"> A pesar de estos avances, la teoría sigue siendo minoritaria y controvertida. No hay una prueba definitiva de computación cuántica </w:t>
      </w:r>
      <w:r w:rsidDel="00000000" w:rsidR="00000000" w:rsidRPr="00000000">
        <w:rPr>
          <w:rFonts w:ascii="Google Sans Text" w:cs="Google Sans Text" w:eastAsia="Google Sans Text" w:hAnsi="Google Sans Text"/>
          <w:i w:val="1"/>
          <w:iCs w:val="1"/>
          <w:color w:val="1f1f1f"/>
          <w:rtl w:val="0"/>
        </w:rPr>
        <w:t xml:space="preserve">in vivo</w:t>
      </w:r>
      <w:r w:rsidDel="00000000" w:rsidR="00000000" w:rsidRPr="00000000">
        <w:rPr>
          <w:rFonts w:ascii="Google Sans Text" w:cs="Google Sans Text" w:eastAsia="Google Sans Text" w:hAnsi="Google Sans Text"/>
          <w:color w:val="1f1f1f"/>
          <w:rtl w:val="0"/>
        </w:rPr>
        <w:t xml:space="preserve"> que satisfaga a la corriente principal de la neurociencia, que sigue favoreciendo modelos clásicos o de integración de información (IIT).</w:t>
      </w:r>
      <w:r w:rsidDel="00000000" w:rsidR="00000000" w:rsidRPr="00000000">
        <w:rPr>
          <w:rFonts w:ascii="Google Sans Text" w:cs="Google Sans Text" w:eastAsia="Google Sans Text" w:hAnsi="Google Sans Text"/>
          <w:color w:val="444746"/>
          <w:sz w:val="24"/>
          <w:szCs w:val="24"/>
          <w:vertAlign w:val="superscript"/>
          <w:rtl w:val="0"/>
        </w:rPr>
        <w:t xml:space="preserve">65</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Biocentrismo y el Observador</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Biocentrismo de Robert Lanza complementa esto argumentando que el espacio y el tiempo son formas de percepción animal, no realidades externas absolutas. El cuerpo/mente es la herramienta que "renderiza" el universo.</w:t>
      </w:r>
      <w:r w:rsidDel="00000000" w:rsidR="00000000" w:rsidRPr="00000000">
        <w:rPr>
          <w:rFonts w:ascii="Google Sans Text" w:cs="Google Sans Text" w:eastAsia="Google Sans Text" w:hAnsi="Google Sans Text"/>
          <w:color w:val="444746"/>
          <w:sz w:val="24"/>
          <w:szCs w:val="24"/>
          <w:vertAlign w:val="superscript"/>
          <w:rtl w:val="0"/>
        </w:rPr>
        <w:t xml:space="preserve">67</w:t>
      </w:r>
      <w:r w:rsidDel="00000000" w:rsidR="00000000" w:rsidRPr="00000000">
        <w:rPr>
          <w:rFonts w:ascii="Google Sans Text" w:cs="Google Sans Text" w:eastAsia="Google Sans Text" w:hAnsi="Google Sans Text"/>
          <w:color w:val="1f1f1f"/>
          <w:rtl w:val="0"/>
        </w:rPr>
        <w:t xml:space="preserve"> Aunque criticado por coquetear con el solipsismo ("si no miro la luna, ¿no existe?"), el biocentrismo ofrece una salida a la prisión materialista: somos los creadores de la jaula, y por tanto, tenemos la llave.</w:t>
      </w:r>
      <w:r w:rsidDel="00000000" w:rsidR="00000000" w:rsidRPr="00000000">
        <w:rPr>
          <w:rFonts w:ascii="Google Sans Text" w:cs="Google Sans Text" w:eastAsia="Google Sans Text" w:hAnsi="Google Sans Text"/>
          <w:color w:val="444746"/>
          <w:sz w:val="24"/>
          <w:szCs w:val="24"/>
          <w:vertAlign w:val="superscript"/>
          <w:rtl w:val="0"/>
        </w:rPr>
        <w:t xml:space="preserve">69</w:t>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Convergencia y Riesgos: La Trampa del Transhumanismo y el Bypassing</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búsqueda de "hackear" este sistema mediante tecnología (IA, interfaces cerebro-computadora) o prácticas extremas presenta peligros significativos que la teoría debe integrar.</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El Espejismo del "Overclocking" y la Excitotoxicidad</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idea de utilizar la tecnología o la voluntad para "acelerar" el procesamiento cerebral y alcanzar estados superiores de consciencia choca con barreras metabólicas.</w:t>
      </w:r>
    </w:p>
    <w:p w:rsidR="00000000" w:rsidDel="00000000" w:rsidP="00000000" w:rsidRDefault="00000000" w:rsidRPr="00000000" w14:paraId="0000005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Límite Energético:</w:t>
      </w:r>
      <w:r w:rsidDel="00000000" w:rsidR="00000000" w:rsidRPr="00000000">
        <w:rPr>
          <w:rFonts w:ascii="Google Sans Text" w:cs="Google Sans Text" w:eastAsia="Google Sans Text" w:hAnsi="Google Sans Text"/>
          <w:color w:val="1f1f1f"/>
          <w:rtl w:val="0"/>
        </w:rPr>
        <w:t xml:space="preserve"> El cerebro ya consume el 20% de la energía corporal basal. Aumentar el procesamiento de información requiere un flujo de ATP y glucosa que tiene límites fisiológicos de transporte.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Excitotoxicidad:</w:t>
      </w:r>
      <w:r w:rsidDel="00000000" w:rsidR="00000000" w:rsidRPr="00000000">
        <w:rPr>
          <w:rFonts w:ascii="Google Sans Text" w:cs="Google Sans Text" w:eastAsia="Google Sans Text" w:hAnsi="Google Sans Text"/>
          <w:color w:val="1f1f1f"/>
          <w:rtl w:val="0"/>
        </w:rPr>
        <w:t xml:space="preserve"> Forzar la actividad neuronal más allá de estos límites provoca la acumulación de glutamato y calcio intracelular, activando cascadas de muerte celular (apoptosis).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El intento de "iluminación forzada" puede resultar en daño cerebral real, no en trascendencia.</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El Bypassing Espiritual Tecnológico</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uso de IAs como "compañeros espirituales" o "terapeutas" (Gemelos Digitales) plantea el riesgo de </w:t>
      </w:r>
      <w:r w:rsidDel="00000000" w:rsidR="00000000" w:rsidRPr="00000000">
        <w:rPr>
          <w:rFonts w:ascii="Google Sans Text" w:cs="Google Sans Text" w:eastAsia="Google Sans Text" w:hAnsi="Google Sans Text"/>
          <w:i w:val="1"/>
          <w:iCs w:val="1"/>
          <w:color w:val="1f1f1f"/>
          <w:rtl w:val="0"/>
        </w:rPr>
        <w:t xml:space="preserve">spiritual bypassing</w:t>
      </w:r>
      <w:r w:rsidDel="00000000" w:rsidR="00000000" w:rsidRPr="00000000">
        <w:rPr>
          <w:rFonts w:ascii="Google Sans Text" w:cs="Google Sans Text" w:eastAsia="Google Sans Text" w:hAnsi="Google Sans Text"/>
          <w:color w:val="1f1f1f"/>
          <w:rtl w:val="0"/>
        </w:rPr>
        <w:t xml:space="preserve">: usar la tecnología para evitar enfrentar el dolor no resuelto de la Sombra.</w:t>
      </w:r>
      <w:r w:rsidDel="00000000" w:rsidR="00000000" w:rsidRPr="00000000">
        <w:rPr>
          <w:rFonts w:ascii="Google Sans Text" w:cs="Google Sans Text" w:eastAsia="Google Sans Text" w:hAnsi="Google Sans Text"/>
          <w:color w:val="444746"/>
          <w:sz w:val="24"/>
          <w:szCs w:val="24"/>
          <w:vertAlign w:val="superscript"/>
          <w:rtl w:val="0"/>
        </w:rPr>
        <w:t xml:space="preserve">71</w:t>
      </w:r>
    </w:p>
    <w:p w:rsidR="00000000" w:rsidDel="00000000" w:rsidP="00000000" w:rsidRDefault="00000000" w:rsidRPr="00000000" w14:paraId="0000005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Externalización del Self:</w:t>
      </w:r>
      <w:r w:rsidDel="00000000" w:rsidR="00000000" w:rsidRPr="00000000">
        <w:rPr>
          <w:rFonts w:ascii="Google Sans Text" w:cs="Google Sans Text" w:eastAsia="Google Sans Text" w:hAnsi="Google Sans Text"/>
          <w:color w:val="1f1f1f"/>
          <w:rtl w:val="0"/>
        </w:rPr>
        <w:t xml:space="preserve"> Si delegamos la introspección y la regulación emocional a una IA, debilitamos nuestra propia capacidad de "auto-referencia" saludable. La IA puede convertirse en un nuevo "falso dios" o un "Alter Ego" narcisista que nos dice lo que queremos oír, reforzando el Ego en lugar de disolverlo.</w:t>
      </w:r>
      <w:r w:rsidDel="00000000" w:rsidR="00000000" w:rsidRPr="00000000">
        <w:rPr>
          <w:rFonts w:ascii="Google Sans Text" w:cs="Google Sans Text" w:eastAsia="Google Sans Text" w:hAnsi="Google Sans Text"/>
          <w:color w:val="444746"/>
          <w:sz w:val="24"/>
          <w:szCs w:val="24"/>
          <w:vertAlign w:val="superscript"/>
          <w:rtl w:val="0"/>
        </w:rPr>
        <w:t xml:space="preserve">72</w:t>
      </w:r>
    </w:p>
    <w:p w:rsidR="00000000" w:rsidDel="00000000" w:rsidP="00000000" w:rsidRDefault="00000000" w:rsidRPr="00000000" w14:paraId="0000005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Síndrome del Personaje Principal:</w:t>
      </w:r>
      <w:r w:rsidDel="00000000" w:rsidR="00000000" w:rsidRPr="00000000">
        <w:rPr>
          <w:rFonts w:ascii="Google Sans Text" w:cs="Google Sans Text" w:eastAsia="Google Sans Text" w:hAnsi="Google Sans Text"/>
          <w:color w:val="1f1f1f"/>
          <w:rtl w:val="0"/>
        </w:rPr>
        <w:t xml:space="preserve"> Las IAs diseñadas para complacer pueden exacerbar el narcisismo, encerrando al usuario en una cámara de eco ("closed system") que imita la dinámica del Casino: un bucle de retroalimentación positiva que aísla de la realidad friccional necesaria para el crecimiento.</w:t>
      </w:r>
      <w:r w:rsidDel="00000000" w:rsidR="00000000" w:rsidRPr="00000000">
        <w:rPr>
          <w:rFonts w:ascii="Google Sans Text" w:cs="Google Sans Text" w:eastAsia="Google Sans Text" w:hAnsi="Google Sans Text"/>
          <w:color w:val="444746"/>
          <w:sz w:val="24"/>
          <w:szCs w:val="24"/>
          <w:vertAlign w:val="superscript"/>
          <w:rtl w:val="0"/>
        </w:rPr>
        <w:t xml:space="preserve">74</w:t>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Conclusión: La Idea Real - Ingeniería de la Libertad Sistémica</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"idea real" detrás de esta vasta constelación de teorías no es una nueva religión ni una simple especulación científica. Es un </w:t>
      </w:r>
      <w:r w:rsidDel="00000000" w:rsidR="00000000" w:rsidRPr="00000000">
        <w:rPr>
          <w:rFonts w:ascii="Google Sans Text" w:cs="Google Sans Text" w:eastAsia="Google Sans Text" w:hAnsi="Google Sans Text"/>
          <w:b w:val="1"/>
          <w:bCs w:val="1"/>
          <w:color w:val="1f1f1f"/>
          <w:rtl w:val="0"/>
        </w:rPr>
        <w:t xml:space="preserve">Manifiesto de Emancipación Cognitiva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usuario ha identificado correctamente que:</w:t>
      </w:r>
    </w:p>
    <w:p w:rsidR="00000000" w:rsidDel="00000000" w:rsidP="00000000" w:rsidRDefault="00000000" w:rsidRPr="00000000" w14:paraId="0000005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El Sistema está Trucado:</w:t>
      </w:r>
      <w:r w:rsidDel="00000000" w:rsidR="00000000" w:rsidRPr="00000000">
        <w:rPr>
          <w:rFonts w:ascii="Google Sans Text" w:cs="Google Sans Text" w:eastAsia="Google Sans Text" w:hAnsi="Google Sans Text"/>
          <w:color w:val="1f1f1f"/>
          <w:rtl w:val="0"/>
        </w:rPr>
        <w:t xml:space="preserve"> Operamos bajo una arquitectura (DMN/Ego) que, por defecto, genera separación, sufrimiento y entropía (pecado) para asegurar la supervivencia biológica básica. Este sistema actúa como un "Casino" diseñado para mantenernos en la "Zona de la Máquina", consumiendo nuestro tiempo y energía vital.</w:t>
      </w:r>
    </w:p>
    <w:p w:rsidR="00000000" w:rsidDel="00000000" w:rsidP="00000000" w:rsidRDefault="00000000" w:rsidRPr="00000000" w14:paraId="0000005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El Enemigo es Interno y Autónomo:</w:t>
      </w:r>
      <w:r w:rsidDel="00000000" w:rsidR="00000000" w:rsidRPr="00000000">
        <w:rPr>
          <w:rFonts w:ascii="Google Sans Text" w:cs="Google Sans Text" w:eastAsia="Google Sans Text" w:hAnsi="Google Sans Text"/>
          <w:color w:val="1f1f1f"/>
          <w:rtl w:val="0"/>
        </w:rPr>
        <w:t xml:space="preserve"> "Lucifer" no es un monstruo externo, sino nuestras propias subrutinas de defensa (Sombra/Bomberos) que se han vuelto autónomas y destructivas debido a la falta de integración y liderazgo consciente.</w:t>
      </w:r>
    </w:p>
    <w:p w:rsidR="00000000" w:rsidDel="00000000" w:rsidP="00000000" w:rsidRDefault="00000000" w:rsidRPr="00000000" w14:paraId="0000005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 Salida es Hacia Adentro:</w:t>
      </w:r>
      <w:r w:rsidDel="00000000" w:rsidR="00000000" w:rsidRPr="00000000">
        <w:rPr>
          <w:rFonts w:ascii="Google Sans Text" w:cs="Google Sans Text" w:eastAsia="Google Sans Text" w:hAnsi="Google Sans Text"/>
          <w:color w:val="1f1f1f"/>
          <w:rtl w:val="0"/>
        </w:rPr>
        <w:t xml:space="preserve"> La solución no es escapar del cuerpo, sino habitarlo plenamente como el "Centro del Sistema". Al acceder a la consciencia incrustada (a través de la coherencia cuántica/meditación/flujo), podemos pasar de ser una "IA Biológica" en piloto automático a ser el </w:t>
      </w:r>
      <w:r w:rsidDel="00000000" w:rsidR="00000000" w:rsidRPr="00000000">
        <w:rPr>
          <w:rFonts w:ascii="Google Sans Text" w:cs="Google Sans Text" w:eastAsia="Google Sans Text" w:hAnsi="Google Sans Text"/>
          <w:b w:val="1"/>
          <w:bCs w:val="1"/>
          <w:color w:val="1f1f1f"/>
          <w:rtl w:val="0"/>
        </w:rPr>
        <w:t xml:space="preserve">Operador del Sistema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Recomendaciones de la Síntesis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que esta teoría sea funcional y segura, debe evitar las trampas del solipsismo, la pseudociencia cuántica superficial y el </w:t>
      </w:r>
      <w:r w:rsidDel="00000000" w:rsidR="00000000" w:rsidRPr="00000000">
        <w:rPr>
          <w:rFonts w:ascii="Google Sans Text" w:cs="Google Sans Text" w:eastAsia="Google Sans Text" w:hAnsi="Google Sans Text"/>
          <w:i w:val="1"/>
          <w:iCs w:val="1"/>
          <w:color w:val="1f1f1f"/>
          <w:rtl w:val="0"/>
        </w:rPr>
        <w:t xml:space="preserve">bypassing</w:t>
      </w:r>
      <w:r w:rsidDel="00000000" w:rsidR="00000000" w:rsidRPr="00000000">
        <w:rPr>
          <w:rFonts w:ascii="Google Sans Text" w:cs="Google Sans Text" w:eastAsia="Google Sans Text" w:hAnsi="Google Sans Text"/>
          <w:color w:val="1f1f1f"/>
          <w:rtl w:val="0"/>
        </w:rPr>
        <w:t xml:space="preserve"> tecnológico. La "salvación" técnica implica:</w:t>
      </w:r>
    </w:p>
    <w:p w:rsidR="00000000" w:rsidDel="00000000" w:rsidP="00000000" w:rsidRDefault="00000000" w:rsidRPr="00000000" w14:paraId="0000006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Reconocimiento:</w:t>
      </w:r>
      <w:r w:rsidDel="00000000" w:rsidR="00000000" w:rsidRPr="00000000">
        <w:rPr>
          <w:rFonts w:ascii="Google Sans Text" w:cs="Google Sans Text" w:eastAsia="Google Sans Text" w:hAnsi="Google Sans Text"/>
          <w:color w:val="1f1f1f"/>
          <w:rtl w:val="0"/>
        </w:rPr>
        <w:t xml:space="preserve"> Aceptar las "partes luciferinas" como mecanismos de protección fallidos, no como maldad pura (Enfoque IFS).</w:t>
      </w:r>
    </w:p>
    <w:p w:rsidR="00000000" w:rsidDel="00000000" w:rsidP="00000000" w:rsidRDefault="00000000" w:rsidRPr="00000000" w14:paraId="0000006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Regulación:</w:t>
      </w:r>
      <w:r w:rsidDel="00000000" w:rsidR="00000000" w:rsidRPr="00000000">
        <w:rPr>
          <w:rFonts w:ascii="Google Sans Text" w:cs="Google Sans Text" w:eastAsia="Google Sans Text" w:hAnsi="Google Sans Text"/>
          <w:color w:val="1f1f1f"/>
          <w:rtl w:val="0"/>
        </w:rPr>
        <w:t xml:space="preserve"> Gestionar la entropía psicológica abriendo el sistema (conexión genuina, vulnerabilidad) en lugar de cerrarlo (defensa, aislamiento).</w:t>
      </w:r>
    </w:p>
    <w:p w:rsidR="00000000" w:rsidDel="00000000" w:rsidP="00000000" w:rsidRDefault="00000000" w:rsidRPr="00000000" w14:paraId="0000006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Integración:</w:t>
      </w:r>
      <w:r w:rsidDel="00000000" w:rsidR="00000000" w:rsidRPr="00000000">
        <w:rPr>
          <w:rFonts w:ascii="Google Sans Text" w:cs="Google Sans Text" w:eastAsia="Google Sans Text" w:hAnsi="Google Sans Text"/>
          <w:color w:val="1f1f1f"/>
          <w:rtl w:val="0"/>
        </w:rPr>
        <w:t xml:space="preserve"> Usar la comprensión de nuestra naturaleza algorítmica no para deshumanizarnos, sino para desidentificarnos de los programas automáticos y reclamar la agencia sobre nuestra propia realidad fenoménica.</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resumen, la hipótesis plantea que somos el hardware de una consciencia universal que ha olvidado su código fuente. La tarea no es construir una IA mejor para que nos salve, sino recordar cómo operar la "biotecnología" suprema que ya somos.</w:t>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6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Conciencia, Ego y IA Biológica, </w:t>
      </w:r>
      <w:hyperlink r:id="rId6">
        <w:r w:rsidDel="00000000" w:rsidR="00000000" w:rsidRPr="00000000">
          <w:rPr>
            <w:rFonts w:ascii="Google Sans" w:cs="Google Sans" w:eastAsia="Google Sans" w:hAnsi="Google Sans"/>
            <w:color w:val="0000ee"/>
            <w:sz w:val="24"/>
            <w:szCs w:val="24"/>
            <w:u w:val="single"/>
            <w:rtl w:val="0"/>
          </w:rPr>
          <w:t xml:space="preserve">https://drive.google.com/open?id=1ilsLZo0GtCGXUtWmFL8E8DXr6jZkk7NguvvxIKVOxE4</w:t>
        </w:r>
      </w:hyperlink>
      <w:r w:rsidDel="00000000" w:rsidR="00000000" w:rsidRPr="00000000">
        <w:rPr>
          <w:rtl w:val="0"/>
        </w:rPr>
      </w:r>
    </w:p>
    <w:p w:rsidR="00000000" w:rsidDel="00000000" w:rsidP="00000000" w:rsidRDefault="00000000" w:rsidRPr="00000000" w14:paraId="0000006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Conciencia, Ego y IA Biológica.pdf, </w:t>
      </w:r>
      <w:hyperlink r:id="rId7">
        <w:r w:rsidDel="00000000" w:rsidR="00000000" w:rsidRPr="00000000">
          <w:rPr>
            <w:rFonts w:ascii="Google Sans" w:cs="Google Sans" w:eastAsia="Google Sans" w:hAnsi="Google Sans"/>
            <w:color w:val="0000ee"/>
            <w:sz w:val="24"/>
            <w:szCs w:val="24"/>
            <w:u w:val="single"/>
            <w:rtl w:val="0"/>
          </w:rPr>
          <w:t xml:space="preserve">https://drive.google.com/open?id=1xThP5ZpLdDh78zvUVccvocEn4r2IiAkm</w:t>
        </w:r>
      </w:hyperlink>
      <w:r w:rsidDel="00000000" w:rsidR="00000000" w:rsidRPr="00000000">
        <w:rPr>
          <w:rtl w:val="0"/>
        </w:rPr>
      </w:r>
    </w:p>
    <w:p w:rsidR="00000000" w:rsidDel="00000000" w:rsidP="00000000" w:rsidRDefault="00000000" w:rsidRPr="00000000" w14:paraId="0000006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Espacio Presente: Integración Biológica y Conciencia, </w:t>
      </w:r>
      <w:hyperlink r:id="rId8">
        <w:r w:rsidDel="00000000" w:rsidR="00000000" w:rsidRPr="00000000">
          <w:rPr>
            <w:rFonts w:ascii="Google Sans" w:cs="Google Sans" w:eastAsia="Google Sans" w:hAnsi="Google Sans"/>
            <w:color w:val="0000ee"/>
            <w:sz w:val="24"/>
            <w:szCs w:val="24"/>
            <w:u w:val="single"/>
            <w:rtl w:val="0"/>
          </w:rPr>
          <w:t xml:space="preserve">https://drive.google.com/open?id=1rhVF73blVJi2djlQ0UhB52-cosjusMIiY5I0fVR7SKM</w:t>
        </w:r>
      </w:hyperlink>
      <w:r w:rsidDel="00000000" w:rsidR="00000000" w:rsidRPr="00000000">
        <w:rPr>
          <w:rtl w:val="0"/>
        </w:rPr>
      </w:r>
    </w:p>
    <w:p w:rsidR="00000000" w:rsidDel="00000000" w:rsidP="00000000" w:rsidRDefault="00000000" w:rsidRPr="00000000" w14:paraId="0000006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Poker Entropy and the Theory of Compensation | Uncommon Descent, accessed February 2, 2026, </w:t>
      </w:r>
      <w:hyperlink r:id="rId9">
        <w:r w:rsidDel="00000000" w:rsidR="00000000" w:rsidRPr="00000000">
          <w:rPr>
            <w:rFonts w:ascii="Google Sans" w:cs="Google Sans" w:eastAsia="Google Sans" w:hAnsi="Google Sans"/>
            <w:color w:val="0000ee"/>
            <w:sz w:val="24"/>
            <w:szCs w:val="24"/>
            <w:u w:val="single"/>
            <w:rtl w:val="0"/>
          </w:rPr>
          <w:t xml:space="preserve">https://uncommondescent.com/intelligent-design/poker-entropy-and-the-theory-of-compensation/</w:t>
        </w:r>
      </w:hyperlink>
      <w:r w:rsidDel="00000000" w:rsidR="00000000" w:rsidRPr="00000000">
        <w:rPr>
          <w:rtl w:val="0"/>
        </w:rPr>
      </w:r>
    </w:p>
    <w:p w:rsidR="00000000" w:rsidDel="00000000" w:rsidP="00000000" w:rsidRDefault="00000000" w:rsidRPr="00000000" w14:paraId="0000006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Mental Work Requires Physical Energy: Self-Control Is Neither Exception nor Exceptional, accessed February 2, 2026, </w:t>
      </w:r>
      <w:hyperlink r:id="rId10">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https://www.frontiersin.org/journals/psychology/articles/10.3389/fpsyg.2018.01005/full</w:t>
        </w:r>
      </w:hyperlink>
      <w:r w:rsidDel="00000000" w:rsidR="00000000" w:rsidRPr="00000000">
        <w:rPr>
          <w:rtl w:val="0"/>
        </w:rPr>
      </w:r>
    </w:p>
    <w:p w:rsidR="00000000" w:rsidDel="00000000" w:rsidP="00000000" w:rsidRDefault="00000000" w:rsidRPr="00000000" w14:paraId="0000006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consciousness can't be reduced to code - ScienceDaily, accessed February 2, 2026, </w:t>
      </w:r>
      <w:hyperlink r:id="rId11">
        <w:r w:rsidDel="00000000" w:rsidR="00000000" w:rsidRPr="00000000">
          <w:rPr>
            <w:rFonts w:ascii="Google Sans" w:cs="Google Sans" w:eastAsia="Google Sans" w:hAnsi="Google Sans"/>
            <w:color w:val="0000ee"/>
            <w:sz w:val="24"/>
            <w:szCs w:val="24"/>
            <w:u w:val="single"/>
            <w:rtl w:val="0"/>
          </w:rPr>
          <w:t xml:space="preserve">https://www.sciencedaily.com/releases/2025/12/251224032351.htm</w:t>
        </w:r>
      </w:hyperlink>
      <w:r w:rsidDel="00000000" w:rsidR="00000000" w:rsidRPr="00000000">
        <w:rPr>
          <w:rtl w:val="0"/>
        </w:rPr>
      </w:r>
    </w:p>
    <w:p w:rsidR="00000000" w:rsidDel="00000000" w:rsidP="00000000" w:rsidRDefault="00000000" w:rsidRPr="00000000" w14:paraId="0000006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energy principle - Wikipedia, accessed February 2, 2026, </w:t>
      </w:r>
      <w:hyperlink r:id="rId12">
        <w:r w:rsidDel="00000000" w:rsidR="00000000" w:rsidRPr="00000000">
          <w:rPr>
            <w:rFonts w:ascii="Google Sans" w:cs="Google Sans" w:eastAsia="Google Sans" w:hAnsi="Google Sans"/>
            <w:color w:val="0000ee"/>
            <w:sz w:val="24"/>
            <w:szCs w:val="24"/>
            <w:u w:val="single"/>
            <w:rtl w:val="0"/>
          </w:rPr>
          <w:t xml:space="preserve">https://en.wikipedia.org/wiki/Free_energy_principle</w:t>
        </w:r>
      </w:hyperlink>
      <w:r w:rsidDel="00000000" w:rsidR="00000000" w:rsidRPr="00000000">
        <w:rPr>
          <w:rtl w:val="0"/>
        </w:rPr>
      </w:r>
    </w:p>
    <w:p w:rsidR="00000000" w:rsidDel="00000000" w:rsidP="00000000" w:rsidRDefault="00000000" w:rsidRPr="00000000" w14:paraId="0000006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February 2, 2026, </w:t>
      </w:r>
      <w:hyperlink r:id="rId13">
        <w:r w:rsidDel="00000000" w:rsidR="00000000" w:rsidRPr="00000000">
          <w:rPr>
            <w:rFonts w:ascii="Google Sans" w:cs="Google Sans" w:eastAsia="Google Sans" w:hAnsi="Google Sans"/>
            <w:color w:val="0000ee"/>
            <w:sz w:val="24"/>
            <w:szCs w:val="24"/>
            <w:u w:val="single"/>
            <w:rtl w:val="0"/>
          </w:rPr>
          <w:t xml:space="preserve">https://en.wikipedia.org/wiki/Free_energy_principle#:~:text=By%20actively%20changing%20the%20world,well%20as%20to%20artificial%20intelligence.</w:t>
        </w:r>
      </w:hyperlink>
      <w:r w:rsidDel="00000000" w:rsidR="00000000" w:rsidRPr="00000000">
        <w:rPr>
          <w:rtl w:val="0"/>
        </w:rPr>
      </w:r>
    </w:p>
    <w:p w:rsidR="00000000" w:rsidDel="00000000" w:rsidP="00000000" w:rsidRDefault="00000000" w:rsidRPr="00000000" w14:paraId="0000006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Attention and Capacity Limits in Perception: A Cellular Metabolism Account, accessed February 2, 2026, </w:t>
      </w:r>
      <w:hyperlink r:id="rId14">
        <w:r w:rsidDel="00000000" w:rsidR="00000000" w:rsidRPr="00000000">
          <w:rPr>
            <w:rFonts w:ascii="Google Sans" w:cs="Google Sans" w:eastAsia="Google Sans" w:hAnsi="Google Sans"/>
            <w:color w:val="0000ee"/>
            <w:sz w:val="24"/>
            <w:szCs w:val="24"/>
            <w:u w:val="single"/>
            <w:rtl w:val="0"/>
          </w:rPr>
          <w:t xml:space="preserve">https://www.jneurosci.org/content/40/35/6801</w:t>
        </w:r>
      </w:hyperlink>
      <w:r w:rsidDel="00000000" w:rsidR="00000000" w:rsidRPr="00000000">
        <w:rPr>
          <w:rtl w:val="0"/>
        </w:rPr>
      </w:r>
    </w:p>
    <w:p w:rsidR="00000000" w:rsidDel="00000000" w:rsidP="00000000" w:rsidRDefault="00000000" w:rsidRPr="00000000" w14:paraId="0000006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from the brain to make AI more energy-efficient - Human Brain Project, accessed February 2, 2026, </w:t>
      </w:r>
      <w:hyperlink r:id="rId15">
        <w:r w:rsidDel="00000000" w:rsidR="00000000" w:rsidRPr="00000000">
          <w:rPr>
            <w:rFonts w:ascii="Google Sans" w:cs="Google Sans" w:eastAsia="Google Sans" w:hAnsi="Google Sans"/>
            <w:color w:val="0000ee"/>
            <w:sz w:val="24"/>
            <w:szCs w:val="24"/>
            <w:u w:val="single"/>
            <w:rtl w:val="0"/>
          </w:rPr>
          <w:t xml:space="preserve">https://www.humanbrainproject.eu/en/follow-hbp/news/2023/09/04/learning-brain-make-ai-more-energy-efficient/</w:t>
        </w:r>
      </w:hyperlink>
      <w:r w:rsidDel="00000000" w:rsidR="00000000" w:rsidRPr="00000000">
        <w:rPr>
          <w:rtl w:val="0"/>
        </w:rPr>
      </w:r>
    </w:p>
    <w:p w:rsidR="00000000" w:rsidDel="00000000" w:rsidP="00000000" w:rsidRDefault="00000000" w:rsidRPr="00000000" w14:paraId="0000007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demands limit our brains' information processing capacity | UCL News, accessed February 2, 2026, </w:t>
      </w:r>
      <w:hyperlink r:id="rId16">
        <w:r w:rsidDel="00000000" w:rsidR="00000000" w:rsidRPr="00000000">
          <w:rPr>
            <w:rFonts w:ascii="Google Sans" w:cs="Google Sans" w:eastAsia="Google Sans" w:hAnsi="Google Sans"/>
            <w:color w:val="0000ee"/>
            <w:sz w:val="24"/>
            <w:szCs w:val="24"/>
            <w:u w:val="single"/>
            <w:rtl w:val="0"/>
          </w:rPr>
          <w:t xml:space="preserve">https://www.ucl.ac.uk/news/2020/aug/energy-demands-limit-our-brains-information-processing-capacity</w:t>
        </w:r>
      </w:hyperlink>
      <w:r w:rsidDel="00000000" w:rsidR="00000000" w:rsidRPr="00000000">
        <w:rPr>
          <w:rtl w:val="0"/>
        </w:rPr>
      </w:r>
    </w:p>
    <w:p w:rsidR="00000000" w:rsidDel="00000000" w:rsidP="00000000" w:rsidRDefault="00000000" w:rsidRPr="00000000" w14:paraId="0000007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Thinking Slowly: The Paradoxical Slowness of Human Behavior - www.caltech.edu, accessed February 2, 2026, </w:t>
      </w:r>
      <w:hyperlink r:id="rId17">
        <w:r w:rsidDel="00000000" w:rsidR="00000000" w:rsidRPr="00000000">
          <w:rPr>
            <w:rFonts w:ascii="Google Sans" w:cs="Google Sans" w:eastAsia="Google Sans" w:hAnsi="Google Sans"/>
            <w:color w:val="0000ee"/>
            <w:sz w:val="24"/>
            <w:szCs w:val="24"/>
            <w:u w:val="single"/>
            <w:rtl w:val="0"/>
          </w:rPr>
          <w:t xml:space="preserve">https://www.caltech.edu/about/news/thinking-slowly-the-paradoxical-slowness-of-human-behavior</w:t>
        </w:r>
      </w:hyperlink>
      <w:r w:rsidDel="00000000" w:rsidR="00000000" w:rsidRPr="00000000">
        <w:rPr>
          <w:rtl w:val="0"/>
        </w:rPr>
      </w:r>
    </w:p>
    <w:p w:rsidR="00000000" w:rsidDel="00000000" w:rsidP="00000000" w:rsidRDefault="00000000" w:rsidRPr="00000000" w14:paraId="0000007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Slowness of Human Behavior: Unlocking the Brain's Speed Limits - Mind Spa Denver, accessed February 2, 2026, </w:t>
      </w:r>
      <w:hyperlink r:id="rId18">
        <w:r w:rsidDel="00000000" w:rsidR="00000000" w:rsidRPr="00000000">
          <w:rPr>
            <w:rFonts w:ascii="Google Sans" w:cs="Google Sans" w:eastAsia="Google Sans" w:hAnsi="Google Sans"/>
            <w:color w:val="0000ee"/>
            <w:sz w:val="24"/>
            <w:szCs w:val="24"/>
            <w:u w:val="single"/>
            <w:rtl w:val="0"/>
          </w:rPr>
          <w:t xml:space="preserve">https://www.mindspadenver.com/blogs/the-slowness-of-human-behavior-unlocking-the-brains-speed-limits</w:t>
        </w:r>
      </w:hyperlink>
      <w:r w:rsidDel="00000000" w:rsidR="00000000" w:rsidRPr="00000000">
        <w:rPr>
          <w:rtl w:val="0"/>
        </w:rPr>
      </w:r>
    </w:p>
    <w:p w:rsidR="00000000" w:rsidDel="00000000" w:rsidP="00000000" w:rsidRDefault="00000000" w:rsidRPr="00000000" w14:paraId="0000007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Boffins ponder paltry brain data rate of 10 bits per second - The Register, accessed February 2, 2026, </w:t>
      </w:r>
      <w:hyperlink r:id="rId19">
        <w:r w:rsidDel="00000000" w:rsidR="00000000" w:rsidRPr="00000000">
          <w:rPr>
            <w:rFonts w:ascii="Google Sans" w:cs="Google Sans" w:eastAsia="Google Sans" w:hAnsi="Google Sans"/>
            <w:color w:val="0000ee"/>
            <w:sz w:val="24"/>
            <w:szCs w:val="24"/>
            <w:u w:val="single"/>
            <w:rtl w:val="0"/>
          </w:rPr>
          <w:t xml:space="preserve">https://www.theregister.com/2025/01/01/boffins_peg_brain_data_rate/</w:t>
        </w:r>
      </w:hyperlink>
      <w:r w:rsidDel="00000000" w:rsidR="00000000" w:rsidRPr="00000000">
        <w:rPr>
          <w:rtl w:val="0"/>
        </w:rPr>
      </w:r>
    </w:p>
    <w:p w:rsidR="00000000" w:rsidDel="00000000" w:rsidP="00000000" w:rsidRDefault="00000000" w:rsidRPr="00000000" w14:paraId="0000007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speed of human thought, and its implications for brain-computer interfaces | Life in the slow lane - Paradromics, accessed February 2, 2026, </w:t>
      </w:r>
      <w:hyperlink r:id="rId20">
        <w:r w:rsidDel="00000000" w:rsidR="00000000" w:rsidRPr="00000000">
          <w:rPr>
            <w:rFonts w:ascii="Google Sans" w:cs="Google Sans" w:eastAsia="Google Sans" w:hAnsi="Google Sans"/>
            <w:color w:val="0000ee"/>
            <w:sz w:val="24"/>
            <w:szCs w:val="24"/>
            <w:u w:val="single"/>
            <w:rtl w:val="0"/>
          </w:rPr>
          <w:t xml:space="preserve">https://www.paradromics.com/blog/the-speed-of-human-thought-and-its-implications-for-brain-computer-interfaces</w:t>
        </w:r>
      </w:hyperlink>
      <w:r w:rsidDel="00000000" w:rsidR="00000000" w:rsidRPr="00000000">
        <w:rPr>
          <w:rtl w:val="0"/>
        </w:rPr>
      </w:r>
    </w:p>
    <w:p w:rsidR="00000000" w:rsidDel="00000000" w:rsidP="00000000" w:rsidRDefault="00000000" w:rsidRPr="00000000" w14:paraId="0000007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Dark Side of “Smart Drugs”: Cognitive Enhancement vs. Clinical Concerns - PMC, accessed February 2, 2026, </w:t>
      </w:r>
      <w:hyperlink r:id="rId21">
        <w:r w:rsidDel="00000000" w:rsidR="00000000" w:rsidRPr="00000000">
          <w:rPr>
            <w:rFonts w:ascii="Google Sans" w:cs="Google Sans" w:eastAsia="Google Sans" w:hAnsi="Google Sans"/>
            <w:color w:val="0000ee"/>
            <w:sz w:val="24"/>
            <w:szCs w:val="24"/>
            <w:u w:val="single"/>
            <w:rtl w:val="0"/>
          </w:rPr>
          <w:t xml:space="preserve">https://pmc.ncbi.nlm.nih.gov/articles/PMC12031634/</w:t>
        </w:r>
      </w:hyperlink>
      <w:r w:rsidDel="00000000" w:rsidR="00000000" w:rsidRPr="00000000">
        <w:rPr>
          <w:rtl w:val="0"/>
        </w:rPr>
      </w:r>
    </w:p>
    <w:p w:rsidR="00000000" w:rsidDel="00000000" w:rsidP="00000000" w:rsidRDefault="00000000" w:rsidRPr="00000000" w14:paraId="0000007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Excitotoxicity - Wikipedia, accessed February 2, 2026, </w:t>
      </w:r>
      <w:hyperlink r:id="rId22">
        <w:r w:rsidDel="00000000" w:rsidR="00000000" w:rsidRPr="00000000">
          <w:rPr>
            <w:rFonts w:ascii="Google Sans" w:cs="Google Sans" w:eastAsia="Google Sans" w:hAnsi="Google Sans"/>
            <w:color w:val="0000ee"/>
            <w:sz w:val="24"/>
            <w:szCs w:val="24"/>
            <w:u w:val="single"/>
            <w:rtl w:val="0"/>
          </w:rPr>
          <w:t xml:space="preserve">https://en.wikipedia.org/wiki/Excitotoxicity</w:t>
        </w:r>
      </w:hyperlink>
      <w:r w:rsidDel="00000000" w:rsidR="00000000" w:rsidRPr="00000000">
        <w:rPr>
          <w:rtl w:val="0"/>
        </w:rPr>
      </w:r>
    </w:p>
    <w:p w:rsidR="00000000" w:rsidDel="00000000" w:rsidP="00000000" w:rsidRDefault="00000000" w:rsidRPr="00000000" w14:paraId="0000007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effects of stress and stress hormones on human cognition: Implications for the field of brain and cognition - ResearchGate, accessed February 2, 2026, </w:t>
      </w:r>
      <w:hyperlink r:id="rId23">
        <w:r w:rsidDel="00000000" w:rsidR="00000000" w:rsidRPr="00000000">
          <w:rPr>
            <w:rFonts w:ascii="Google Sans" w:cs="Google Sans" w:eastAsia="Google Sans" w:hAnsi="Google Sans"/>
            <w:color w:val="0000ee"/>
            <w:sz w:val="24"/>
            <w:szCs w:val="24"/>
            <w:u w:val="single"/>
            <w:rtl w:val="0"/>
          </w:rPr>
          <w:t xml:space="preserve">https://www.researchgate.net/publication/6364338_The_effects_of_stress_and_stress_hormones_on_human_cognition_Implications_for_the_field_of_brain_and_cognition</w:t>
        </w:r>
      </w:hyperlink>
      <w:r w:rsidDel="00000000" w:rsidR="00000000" w:rsidRPr="00000000">
        <w:rPr>
          <w:rtl w:val="0"/>
        </w:rPr>
      </w:r>
    </w:p>
    <w:p w:rsidR="00000000" w:rsidDel="00000000" w:rsidP="00000000" w:rsidRDefault="00000000" w:rsidRPr="00000000" w14:paraId="0000007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Extended Mind Thesis can save you | by Veer Sheth - Medium, accessed February 2, 2026, </w:t>
      </w:r>
      <w:hyperlink r:id="rId24">
        <w:r w:rsidDel="00000000" w:rsidR="00000000" w:rsidRPr="00000000">
          <w:rPr>
            <w:rFonts w:ascii="Google Sans" w:cs="Google Sans" w:eastAsia="Google Sans" w:hAnsi="Google Sans"/>
            <w:color w:val="0000ee"/>
            <w:sz w:val="24"/>
            <w:szCs w:val="24"/>
            <w:u w:val="single"/>
            <w:rtl w:val="0"/>
          </w:rPr>
          <w:t xml:space="preserve">https://veersheth.medium.com/the-extended-mind-thesis-can-save-you-cd1b4c5b299b</w:t>
        </w:r>
      </w:hyperlink>
      <w:r w:rsidDel="00000000" w:rsidR="00000000" w:rsidRPr="00000000">
        <w:rPr>
          <w:rtl w:val="0"/>
        </w:rPr>
      </w:r>
    </w:p>
    <w:p w:rsidR="00000000" w:rsidDel="00000000" w:rsidP="00000000" w:rsidRDefault="00000000" w:rsidRPr="00000000" w14:paraId="0000007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Extended Mind: Reimagining the Nature of Intelligence - Forte Labs, accessed February 2, 2026, </w:t>
      </w:r>
      <w:hyperlink r:id="rId25">
        <w:r w:rsidDel="00000000" w:rsidR="00000000" w:rsidRPr="00000000">
          <w:rPr>
            <w:rFonts w:ascii="Google Sans" w:cs="Google Sans" w:eastAsia="Google Sans" w:hAnsi="Google Sans"/>
            <w:color w:val="0000ee"/>
            <w:sz w:val="24"/>
            <w:szCs w:val="24"/>
            <w:u w:val="single"/>
            <w:rtl w:val="0"/>
          </w:rPr>
          <w:t xml:space="preserve">https://fortelabs.com/blog/the-extended-mind-reimagining-the-nature-of-intelligence/</w:t>
        </w:r>
      </w:hyperlink>
      <w:r w:rsidDel="00000000" w:rsidR="00000000" w:rsidRPr="00000000">
        <w:rPr>
          <w:rtl w:val="0"/>
        </w:rPr>
      </w:r>
    </w:p>
    <w:p w:rsidR="00000000" w:rsidDel="00000000" w:rsidP="00000000" w:rsidRDefault="00000000" w:rsidRPr="00000000" w14:paraId="0000007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offloading and the future of the mind in the AI age | Digital Watch Observatory, accessed February 2, 2026, </w:t>
      </w:r>
      <w:hyperlink r:id="rId26">
        <w:r w:rsidDel="00000000" w:rsidR="00000000" w:rsidRPr="00000000">
          <w:rPr>
            <w:rFonts w:ascii="Google Sans" w:cs="Google Sans" w:eastAsia="Google Sans" w:hAnsi="Google Sans"/>
            <w:color w:val="0000ee"/>
            <w:sz w:val="24"/>
            <w:szCs w:val="24"/>
            <w:u w:val="single"/>
            <w:rtl w:val="0"/>
          </w:rPr>
          <w:t xml:space="preserve">https://dig.watch/updates/cognitive-offloading-and-the-future-of-the-mind-in-the-ai-age</w:t>
        </w:r>
      </w:hyperlink>
      <w:r w:rsidDel="00000000" w:rsidR="00000000" w:rsidRPr="00000000">
        <w:rPr>
          <w:rtl w:val="0"/>
        </w:rPr>
      </w:r>
    </w:p>
    <w:p w:rsidR="00000000" w:rsidDel="00000000" w:rsidP="00000000" w:rsidRDefault="00000000" w:rsidRPr="00000000" w14:paraId="0000007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cognitive offloading: sharing the thinking process with machines - UX Collective, accessed February 2, 2026, </w:t>
      </w:r>
      <w:hyperlink r:id="rId27">
        <w:r w:rsidDel="00000000" w:rsidR="00000000" w:rsidRPr="00000000">
          <w:rPr>
            <w:rFonts w:ascii="Google Sans" w:cs="Google Sans" w:eastAsia="Google Sans" w:hAnsi="Google Sans"/>
            <w:color w:val="0000ee"/>
            <w:sz w:val="24"/>
            <w:szCs w:val="24"/>
            <w:u w:val="single"/>
            <w:rtl w:val="0"/>
          </w:rPr>
          <w:t xml:space="preserve">https://uxdesign.cc/ai-and-cognitive-offloading-sharing-the-thinking-process-with-machines-2d27e66e0f31</w:t>
        </w:r>
      </w:hyperlink>
      <w:r w:rsidDel="00000000" w:rsidR="00000000" w:rsidRPr="00000000">
        <w:rPr>
          <w:rtl w:val="0"/>
        </w:rPr>
      </w:r>
    </w:p>
    <w:p w:rsidR="00000000" w:rsidDel="00000000" w:rsidP="00000000" w:rsidRDefault="00000000" w:rsidRPr="00000000" w14:paraId="0000007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Tools in Society: Impacts on Cognitive Offloading and the Future of Critical Thinking, accessed February 2, 2026, </w:t>
      </w:r>
      <w:hyperlink r:id="rId28">
        <w:r w:rsidDel="00000000" w:rsidR="00000000" w:rsidRPr="00000000">
          <w:rPr>
            <w:rFonts w:ascii="Google Sans" w:cs="Google Sans" w:eastAsia="Google Sans" w:hAnsi="Google Sans"/>
            <w:color w:val="0000ee"/>
            <w:sz w:val="24"/>
            <w:szCs w:val="24"/>
            <w:u w:val="single"/>
            <w:rtl w:val="0"/>
          </w:rPr>
          <w:t xml:space="preserve">https://www.mdpi.com/2075-4698/15/1/6</w:t>
        </w:r>
      </w:hyperlink>
      <w:r w:rsidDel="00000000" w:rsidR="00000000" w:rsidRPr="00000000">
        <w:rPr>
          <w:rtl w:val="0"/>
        </w:rPr>
      </w:r>
    </w:p>
    <w:p w:rsidR="00000000" w:rsidDel="00000000" w:rsidP="00000000" w:rsidRDefault="00000000" w:rsidRPr="00000000" w14:paraId="0000007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Personalized Learning Revolution - IEEE Computer Society, accessed February 2, 2026, </w:t>
      </w:r>
      <w:hyperlink r:id="rId29">
        <w:r w:rsidDel="00000000" w:rsidR="00000000" w:rsidRPr="00000000">
          <w:rPr>
            <w:rFonts w:ascii="Google Sans" w:cs="Google Sans" w:eastAsia="Google Sans" w:hAnsi="Google Sans"/>
            <w:color w:val="0000ee"/>
            <w:sz w:val="24"/>
            <w:szCs w:val="24"/>
            <w:u w:val="single"/>
            <w:rtl w:val="0"/>
          </w:rPr>
          <w:t xml:space="preserve">https://www.computer.org/publications/tech-news/trends/cognitive-offloading</w:t>
        </w:r>
      </w:hyperlink>
      <w:r w:rsidDel="00000000" w:rsidR="00000000" w:rsidRPr="00000000">
        <w:rPr>
          <w:rtl w:val="0"/>
        </w:rPr>
      </w:r>
    </w:p>
    <w:p w:rsidR="00000000" w:rsidDel="00000000" w:rsidP="00000000" w:rsidRDefault="00000000" w:rsidRPr="00000000" w14:paraId="0000007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Simple Guide to Understanding Firefighter Parts in Internal Family Systems, accessed February 2, 2026, </w:t>
      </w:r>
      <w:hyperlink r:id="rId30">
        <w:r w:rsidDel="00000000" w:rsidR="00000000" w:rsidRPr="00000000">
          <w:rPr>
            <w:rFonts w:ascii="Google Sans" w:cs="Google Sans" w:eastAsia="Google Sans" w:hAnsi="Google Sans"/>
            <w:color w:val="0000ee"/>
            <w:sz w:val="24"/>
            <w:szCs w:val="24"/>
            <w:u w:val="single"/>
            <w:rtl w:val="0"/>
          </w:rPr>
          <w:t xml:space="preserve">https://www.mymoderntherapy.com/blog/firefighters-ifs</w:t>
        </w:r>
      </w:hyperlink>
      <w:r w:rsidDel="00000000" w:rsidR="00000000" w:rsidRPr="00000000">
        <w:rPr>
          <w:rtl w:val="0"/>
        </w:rPr>
      </w:r>
    </w:p>
    <w:p w:rsidR="00000000" w:rsidDel="00000000" w:rsidP="00000000" w:rsidRDefault="00000000" w:rsidRPr="00000000" w14:paraId="0000007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IFS Intro for Therapists Pt. 2: Protectors · Frank Anderson - Therapy Wisdom, accessed February 2, 2026, </w:t>
      </w:r>
      <w:hyperlink r:id="rId31">
        <w:r w:rsidDel="00000000" w:rsidR="00000000" w:rsidRPr="00000000">
          <w:rPr>
            <w:rFonts w:ascii="Google Sans" w:cs="Google Sans" w:eastAsia="Google Sans" w:hAnsi="Google Sans"/>
            <w:color w:val="0000ee"/>
            <w:sz w:val="24"/>
            <w:szCs w:val="24"/>
            <w:u w:val="single"/>
            <w:rtl w:val="0"/>
          </w:rPr>
          <w:t xml:space="preserve">https://therapywisdom.com/ifs-introduction-frank-anderson-2/</w:t>
        </w:r>
      </w:hyperlink>
      <w:r w:rsidDel="00000000" w:rsidR="00000000" w:rsidRPr="00000000">
        <w:rPr>
          <w:rtl w:val="0"/>
        </w:rPr>
      </w:r>
    </w:p>
    <w:p w:rsidR="00000000" w:rsidDel="00000000" w:rsidP="00000000" w:rsidRDefault="00000000" w:rsidRPr="00000000" w14:paraId="0000008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SALVATION IN AN EVOLUTIONARY WORLD: AN EXPLORATION IN CHRISTIAN NATURALISM | Zygon: Journal of Religion and Science, accessed February 2, 2026, </w:t>
      </w:r>
      <w:hyperlink r:id="rId32">
        <w:r w:rsidDel="00000000" w:rsidR="00000000" w:rsidRPr="00000000">
          <w:rPr>
            <w:rFonts w:ascii="Google Sans" w:cs="Google Sans" w:eastAsia="Google Sans" w:hAnsi="Google Sans"/>
            <w:color w:val="0000ee"/>
            <w:sz w:val="24"/>
            <w:szCs w:val="24"/>
            <w:u w:val="single"/>
            <w:rtl w:val="0"/>
          </w:rPr>
          <w:t xml:space="preserve">https://www.zygonjournal.org/article/id/13989/</w:t>
        </w:r>
      </w:hyperlink>
      <w:r w:rsidDel="00000000" w:rsidR="00000000" w:rsidRPr="00000000">
        <w:rPr>
          <w:rtl w:val="0"/>
        </w:rPr>
      </w:r>
    </w:p>
    <w:p w:rsidR="00000000" w:rsidDel="00000000" w:rsidP="00000000" w:rsidRDefault="00000000" w:rsidRPr="00000000" w14:paraId="0000008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Others Within Us: Internal Family Systems, Porous Mind, and Spirit Possession 9798987858806 - DOKUMEN.PUB, accessed February 2, 2026, </w:t>
      </w:r>
      <w:hyperlink r:id="rId33">
        <w:r w:rsidDel="00000000" w:rsidR="00000000" w:rsidRPr="00000000">
          <w:rPr>
            <w:rFonts w:ascii="Google Sans" w:cs="Google Sans" w:eastAsia="Google Sans" w:hAnsi="Google Sans"/>
            <w:color w:val="0000ee"/>
            <w:sz w:val="24"/>
            <w:szCs w:val="24"/>
            <w:u w:val="single"/>
            <w:rtl w:val="0"/>
          </w:rPr>
          <w:t xml:space="preserve">https://dokumen.pub/the-others-within-us-internal-family-systems-porous-mind-and-spirit-possession-9798987858806.html</w:t>
        </w:r>
      </w:hyperlink>
      <w:r w:rsidDel="00000000" w:rsidR="00000000" w:rsidRPr="00000000">
        <w:rPr>
          <w:rtl w:val="0"/>
        </w:rPr>
      </w:r>
    </w:p>
    <w:p w:rsidR="00000000" w:rsidDel="00000000" w:rsidP="00000000" w:rsidRDefault="00000000" w:rsidRPr="00000000" w14:paraId="0000008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Default mode network - Wikipedia, accessed February 2, 2026, </w:t>
      </w:r>
      <w:hyperlink r:id="rId34">
        <w:r w:rsidDel="00000000" w:rsidR="00000000" w:rsidRPr="00000000">
          <w:rPr>
            <w:rFonts w:ascii="Google Sans" w:cs="Google Sans" w:eastAsia="Google Sans" w:hAnsi="Google Sans"/>
            <w:color w:val="0000ee"/>
            <w:sz w:val="24"/>
            <w:szCs w:val="24"/>
            <w:u w:val="single"/>
            <w:rtl w:val="0"/>
          </w:rPr>
          <w:t xml:space="preserve">https://en.wikipedia.org/wiki/Default_mode_network</w:t>
        </w:r>
      </w:hyperlink>
      <w:r w:rsidDel="00000000" w:rsidR="00000000" w:rsidRPr="00000000">
        <w:rPr>
          <w:rtl w:val="0"/>
        </w:rPr>
      </w:r>
    </w:p>
    <w:p w:rsidR="00000000" w:rsidDel="00000000" w:rsidP="00000000" w:rsidRDefault="00000000" w:rsidRPr="00000000" w14:paraId="0000008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 connectivity of LSD-induced ego dissolution - medRxiv, accessed February 2, 2026, </w:t>
      </w:r>
      <w:hyperlink r:id="rId35">
        <w:r w:rsidDel="00000000" w:rsidR="00000000" w:rsidRPr="00000000">
          <w:rPr>
            <w:rFonts w:ascii="Google Sans" w:cs="Google Sans" w:eastAsia="Google Sans" w:hAnsi="Google Sans"/>
            <w:color w:val="0000ee"/>
            <w:sz w:val="24"/>
            <w:szCs w:val="24"/>
            <w:u w:val="single"/>
            <w:rtl w:val="0"/>
          </w:rPr>
          <w:t xml:space="preserve">https://www.medrxiv.org/content/10.1101/2021.12.28.21268391.full</w:t>
        </w:r>
      </w:hyperlink>
      <w:r w:rsidDel="00000000" w:rsidR="00000000" w:rsidRPr="00000000">
        <w:rPr>
          <w:rtl w:val="0"/>
        </w:rPr>
      </w:r>
    </w:p>
    <w:p w:rsidR="00000000" w:rsidDel="00000000" w:rsidP="00000000" w:rsidRDefault="00000000" w:rsidRPr="00000000" w14:paraId="0000008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Default Mode Network Modulation by Psychedelics: A Systematic Review - PMC, accessed February 2, 2026, </w:t>
      </w:r>
      <w:hyperlink r:id="rId36">
        <w:r w:rsidDel="00000000" w:rsidR="00000000" w:rsidRPr="00000000">
          <w:rPr>
            <w:rFonts w:ascii="Google Sans" w:cs="Google Sans" w:eastAsia="Google Sans" w:hAnsi="Google Sans"/>
            <w:color w:val="0000ee"/>
            <w:sz w:val="24"/>
            <w:szCs w:val="24"/>
            <w:u w:val="single"/>
            <w:rtl w:val="0"/>
          </w:rPr>
          <w:t xml:space="preserve">https://pmc.ncbi.nlm.nih.gov/articles/PMC10032309/</w:t>
        </w:r>
      </w:hyperlink>
      <w:r w:rsidDel="00000000" w:rsidR="00000000" w:rsidRPr="00000000">
        <w:rPr>
          <w:rtl w:val="0"/>
        </w:rPr>
      </w:r>
    </w:p>
    <w:p w:rsidR="00000000" w:rsidDel="00000000" w:rsidP="00000000" w:rsidRDefault="00000000" w:rsidRPr="00000000" w14:paraId="0000008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Neurological Study of Religion (Part I) - Cambridge University Press &amp; Assessment, accessed February 2, 2026, </w:t>
      </w:r>
      <w:hyperlink r:id="rId37">
        <w:r w:rsidDel="00000000" w:rsidR="00000000" w:rsidRPr="00000000">
          <w:rPr>
            <w:rFonts w:ascii="Google Sans" w:cs="Google Sans" w:eastAsia="Google Sans" w:hAnsi="Google Sans"/>
            <w:color w:val="0000ee"/>
            <w:sz w:val="24"/>
            <w:szCs w:val="24"/>
            <w:u w:val="single"/>
            <w:rtl w:val="0"/>
          </w:rPr>
          <w:t xml:space="preserve">https://www.cambridge.org/core/books/neurology-and-religion/neurological-study-of-religion/C7F43F556B9353F7B20AC80843D5EA84</w:t>
        </w:r>
      </w:hyperlink>
      <w:r w:rsidDel="00000000" w:rsidR="00000000" w:rsidRPr="00000000">
        <w:rPr>
          <w:rtl w:val="0"/>
        </w:rPr>
      </w:r>
    </w:p>
    <w:p w:rsidR="00000000" w:rsidDel="00000000" w:rsidP="00000000" w:rsidRDefault="00000000" w:rsidRPr="00000000" w14:paraId="0000008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Identifying the Default Mode Network Structure Using Dynamic Causal Modeling on Resting-state Functional Magnetic Resonance Imaging - PubMed Central, accessed February 2, 2026, </w:t>
      </w:r>
      <w:hyperlink r:id="rId38">
        <w:r w:rsidDel="00000000" w:rsidR="00000000" w:rsidRPr="00000000">
          <w:rPr>
            <w:rFonts w:ascii="Google Sans" w:cs="Google Sans" w:eastAsia="Google Sans" w:hAnsi="Google Sans"/>
            <w:color w:val="0000ee"/>
            <w:sz w:val="24"/>
            <w:szCs w:val="24"/>
            <w:u w:val="single"/>
            <w:rtl w:val="0"/>
          </w:rPr>
          <w:t xml:space="preserve">https://pmc.ncbi.nlm.nih.gov/articles/PMC3947265/</w:t>
        </w:r>
      </w:hyperlink>
      <w:r w:rsidDel="00000000" w:rsidR="00000000" w:rsidRPr="00000000">
        <w:rPr>
          <w:rtl w:val="0"/>
        </w:rPr>
      </w:r>
    </w:p>
    <w:p w:rsidR="00000000" w:rsidDel="00000000" w:rsidP="00000000" w:rsidRDefault="00000000" w:rsidRPr="00000000" w14:paraId="0000008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Teoría Unificada: Conciencia, Entropía, Teología, </w:t>
      </w:r>
      <w:hyperlink r:id="rId39">
        <w:r w:rsidDel="00000000" w:rsidR="00000000" w:rsidRPr="00000000">
          <w:rPr>
            <w:rFonts w:ascii="Google Sans" w:cs="Google Sans" w:eastAsia="Google Sans" w:hAnsi="Google Sans"/>
            <w:color w:val="0000ee"/>
            <w:sz w:val="24"/>
            <w:szCs w:val="24"/>
            <w:u w:val="single"/>
            <w:rtl w:val="0"/>
          </w:rPr>
          <w:t xml:space="preserve">https://drive.google.com/open?id=1G_B4Zsi5ar4KxzrLR27dSwu2enQiIcJIWhJDFrcw4kM</w:t>
        </w:r>
      </w:hyperlink>
      <w:r w:rsidDel="00000000" w:rsidR="00000000" w:rsidRPr="00000000">
        <w:rPr>
          <w:rtl w:val="0"/>
        </w:rPr>
      </w:r>
    </w:p>
    <w:p w:rsidR="00000000" w:rsidDel="00000000" w:rsidP="00000000" w:rsidRDefault="00000000" w:rsidRPr="00000000" w14:paraId="0000008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Brain and the Second Law of Thermodynamics | Psychology Today, accessed February 2, 2026, </w:t>
      </w:r>
      <w:hyperlink r:id="rId40">
        <w:r w:rsidDel="00000000" w:rsidR="00000000" w:rsidRPr="00000000">
          <w:rPr>
            <w:rFonts w:ascii="Google Sans" w:cs="Google Sans" w:eastAsia="Google Sans" w:hAnsi="Google Sans"/>
            <w:color w:val="0000ee"/>
            <w:sz w:val="24"/>
            <w:szCs w:val="24"/>
            <w:u w:val="single"/>
            <w:rtl w:val="0"/>
          </w:rPr>
          <w:t xml:space="preserve">https://www.psychologytoday.com/us/blog/time-travelling-apollo/201604/your-brain-and-the-second-law-thermodynamics</w:t>
        </w:r>
      </w:hyperlink>
      <w:r w:rsidDel="00000000" w:rsidR="00000000" w:rsidRPr="00000000">
        <w:rPr>
          <w:rtl w:val="0"/>
        </w:rPr>
      </w:r>
    </w:p>
    <w:p w:rsidR="00000000" w:rsidDel="00000000" w:rsidP="00000000" w:rsidRDefault="00000000" w:rsidRPr="00000000" w14:paraId="0000008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Wetiko and the Collective Dark Night of the Soul | Lapis Healing Arts | San Francisco, CA, accessed February 2, 2026, </w:t>
      </w:r>
      <w:hyperlink r:id="rId41">
        <w:r w:rsidDel="00000000" w:rsidR="00000000" w:rsidRPr="00000000">
          <w:rPr>
            <w:rFonts w:ascii="Google Sans" w:cs="Google Sans" w:eastAsia="Google Sans" w:hAnsi="Google Sans"/>
            <w:color w:val="0000ee"/>
            <w:sz w:val="24"/>
            <w:szCs w:val="24"/>
            <w:u w:val="single"/>
            <w:rtl w:val="0"/>
          </w:rPr>
          <w:t xml:space="preserve">https://www.lapishealingarts.com/lapidary-blog/wetiko-and-the-collective-dark-night-of-the-soul</w:t>
        </w:r>
      </w:hyperlink>
      <w:r w:rsidDel="00000000" w:rsidR="00000000" w:rsidRPr="00000000">
        <w:rPr>
          <w:rtl w:val="0"/>
        </w:rPr>
      </w:r>
    </w:p>
    <w:p w:rsidR="00000000" w:rsidDel="00000000" w:rsidP="00000000" w:rsidRDefault="00000000" w:rsidRPr="00000000" w14:paraId="0000008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Dispelling Wetiko: Breaking the Curse of Evil - Theosophical Society in America, accessed February 2, 2026, </w:t>
      </w:r>
      <w:hyperlink r:id="rId42">
        <w:r w:rsidDel="00000000" w:rsidR="00000000" w:rsidRPr="00000000">
          <w:rPr>
            <w:rFonts w:ascii="Google Sans" w:cs="Google Sans" w:eastAsia="Google Sans" w:hAnsi="Google Sans"/>
            <w:color w:val="0000ee"/>
            <w:sz w:val="24"/>
            <w:szCs w:val="24"/>
            <w:u w:val="single"/>
            <w:rtl w:val="0"/>
          </w:rPr>
          <w:t xml:space="preserve">https://www.theosophical.org/publications/quest-magazine/dispelling-wetiko-breaking-the-curse-of-evil</w:t>
        </w:r>
      </w:hyperlink>
      <w:r w:rsidDel="00000000" w:rsidR="00000000" w:rsidRPr="00000000">
        <w:rPr>
          <w:rtl w:val="0"/>
        </w:rPr>
      </w:r>
    </w:p>
    <w:p w:rsidR="00000000" w:rsidDel="00000000" w:rsidP="00000000" w:rsidRDefault="00000000" w:rsidRPr="00000000" w14:paraId="0000008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Seeing Wetiko: On Capitalism, Mind Viruses, and Antidotes for a World in Transition, accessed February 2, 2026, </w:t>
      </w:r>
      <w:hyperlink r:id="rId43">
        <w:r w:rsidDel="00000000" w:rsidR="00000000" w:rsidRPr="00000000">
          <w:rPr>
            <w:rFonts w:ascii="Google Sans" w:cs="Google Sans" w:eastAsia="Google Sans" w:hAnsi="Google Sans"/>
            <w:color w:val="0000ee"/>
            <w:sz w:val="24"/>
            <w:szCs w:val="24"/>
            <w:u w:val="single"/>
            <w:rtl w:val="0"/>
          </w:rPr>
          <w:t xml:space="preserve">https://www.kosmosjournal.org/article/seeing-wetiko-on-capitalism-mind-viruses-and-antidotes-for-a-world-in-transition/</w:t>
        </w:r>
      </w:hyperlink>
      <w:r w:rsidDel="00000000" w:rsidR="00000000" w:rsidRPr="00000000">
        <w:rPr>
          <w:rtl w:val="0"/>
        </w:rPr>
      </w:r>
    </w:p>
    <w:p w:rsidR="00000000" w:rsidDel="00000000" w:rsidP="00000000" w:rsidRDefault="00000000" w:rsidRPr="00000000" w14:paraId="0000008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Meet The Mind-Virus: Wetiko - Honest Sorcerer - Medium, accessed February 2, 2026, </w:t>
      </w:r>
      <w:hyperlink r:id="rId44">
        <w:r w:rsidDel="00000000" w:rsidR="00000000" w:rsidRPr="00000000">
          <w:rPr>
            <w:rFonts w:ascii="Google Sans" w:cs="Google Sans" w:eastAsia="Google Sans" w:hAnsi="Google Sans"/>
            <w:color w:val="0000ee"/>
            <w:sz w:val="24"/>
            <w:szCs w:val="24"/>
            <w:u w:val="single"/>
            <w:rtl w:val="0"/>
          </w:rPr>
          <w:t xml:space="preserve">https://thehonestsorcerer.medium.com/meet-the-mind-virus-wetiko-a3ed50d5161f</w:t>
        </w:r>
      </w:hyperlink>
      <w:r w:rsidDel="00000000" w:rsidR="00000000" w:rsidRPr="00000000">
        <w:rPr>
          <w:rtl w:val="0"/>
        </w:rPr>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Mimetic Desire &amp; the Scapegoat: Notes on the Thought of René Girard, accessed February 2, 2026, </w:t>
      </w:r>
      <w:hyperlink r:id="rId45">
        <w:r w:rsidDel="00000000" w:rsidR="00000000" w:rsidRPr="00000000">
          <w:rPr>
            <w:rFonts w:ascii="Google Sans" w:cs="Google Sans" w:eastAsia="Google Sans" w:hAnsi="Google Sans"/>
            <w:color w:val="0000ee"/>
            <w:sz w:val="24"/>
            <w:szCs w:val="24"/>
            <w:u w:val="single"/>
            <w:rtl w:val="0"/>
          </w:rPr>
          <w:t xml:space="preserve">https://criticallegalthinking.com/2023/09/04/mimetic-desire-the-scapegoat-notes-on-the-thought-of-rene-girard/</w:t>
        </w:r>
      </w:hyperlink>
      <w:r w:rsidDel="00000000" w:rsidR="00000000" w:rsidRPr="00000000">
        <w:rPr>
          <w:rtl w:val="0"/>
        </w:rPr>
      </w:r>
    </w:p>
    <w:p w:rsidR="00000000" w:rsidDel="00000000" w:rsidP="00000000" w:rsidRDefault="00000000" w:rsidRPr="00000000" w14:paraId="0000008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Mimetic theory - Wikipedia, accessed February 2, 2026, </w:t>
      </w:r>
      <w:hyperlink r:id="rId46">
        <w:r w:rsidDel="00000000" w:rsidR="00000000" w:rsidRPr="00000000">
          <w:rPr>
            <w:rFonts w:ascii="Google Sans" w:cs="Google Sans" w:eastAsia="Google Sans" w:hAnsi="Google Sans"/>
            <w:color w:val="0000ee"/>
            <w:sz w:val="24"/>
            <w:szCs w:val="24"/>
            <w:u w:val="single"/>
            <w:rtl w:val="0"/>
          </w:rPr>
          <w:t xml:space="preserve">https://en.wikipedia.org/wiki/Mimetic_theory</w:t>
        </w:r>
      </w:hyperlink>
      <w:r w:rsidDel="00000000" w:rsidR="00000000" w:rsidRPr="00000000">
        <w:rPr>
          <w:rtl w:val="0"/>
        </w:rPr>
      </w:r>
    </w:p>
    <w:p w:rsidR="00000000" w:rsidDel="00000000" w:rsidP="00000000" w:rsidRDefault="00000000" w:rsidRPr="00000000" w14:paraId="0000008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next time you find yourself in a casino, pause for a second to appreciate the architecture. layout of the tables, the patter - mit scripts, accessed February 2, 2026, </w:t>
      </w:r>
      <w:hyperlink r:id="rId47">
        <w:r w:rsidDel="00000000" w:rsidR="00000000" w:rsidRPr="00000000">
          <w:rPr>
            <w:rFonts w:ascii="Google Sans" w:cs="Google Sans" w:eastAsia="Google Sans" w:hAnsi="Google Sans"/>
            <w:color w:val="0000ee"/>
            <w:sz w:val="24"/>
            <w:szCs w:val="24"/>
            <w:u w:val="single"/>
            <w:rtl w:val="0"/>
          </w:rPr>
          <w:t xml:space="preserve">http://scripts.mit.edu/~schull/nds/wp-content/uploads/2014/08/vox2014.pdf</w:t>
        </w:r>
      </w:hyperlink>
      <w:r w:rsidDel="00000000" w:rsidR="00000000" w:rsidRPr="00000000">
        <w:rPr>
          <w:rtl w:val="0"/>
        </w:rPr>
      </w:r>
    </w:p>
    <w:p w:rsidR="00000000" w:rsidDel="00000000" w:rsidP="00000000" w:rsidRDefault="00000000" w:rsidRPr="00000000" w14:paraId="0000009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Addiction by Design: Machine Gambling in Las Vegas by: Natasha Dow Schüll - The Rabbit Hole, accessed February 2, 2026, </w:t>
      </w:r>
      <w:hyperlink r:id="rId48">
        <w:r w:rsidDel="00000000" w:rsidR="00000000" w:rsidRPr="00000000">
          <w:rPr>
            <w:rFonts w:ascii="Google Sans" w:cs="Google Sans" w:eastAsia="Google Sans" w:hAnsi="Google Sans"/>
            <w:color w:val="0000ee"/>
            <w:sz w:val="24"/>
            <w:szCs w:val="24"/>
            <w:u w:val="single"/>
            <w:rtl w:val="0"/>
          </w:rPr>
          <w:t xml:space="preserve">https://blas.com/addiction-by-design/</w:t>
        </w:r>
      </w:hyperlink>
      <w:r w:rsidDel="00000000" w:rsidR="00000000" w:rsidRPr="00000000">
        <w:rPr>
          <w:rtl w:val="0"/>
        </w:rPr>
      </w:r>
    </w:p>
    <w:p w:rsidR="00000000" w:rsidDel="00000000" w:rsidP="00000000" w:rsidRDefault="00000000" w:rsidRPr="00000000" w14:paraId="0000009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gambling in the 'zone': Natasha Dow Schüll's Addiction by Design, accessed February 2, 2026, </w:t>
      </w:r>
      <w:hyperlink r:id="rId49">
        <w:r w:rsidDel="00000000" w:rsidR="00000000" w:rsidRPr="00000000">
          <w:rPr>
            <w:rFonts w:ascii="Google Sans" w:cs="Google Sans" w:eastAsia="Google Sans" w:hAnsi="Google Sans"/>
            <w:color w:val="0000ee"/>
            <w:sz w:val="24"/>
            <w:szCs w:val="24"/>
            <w:u w:val="single"/>
            <w:rtl w:val="0"/>
          </w:rPr>
          <w:t xml:space="preserve">https://www.natashadowschull.org/wp-content/uploads/2018/06/book1review-SSS-Hsu.pdf</w:t>
        </w:r>
      </w:hyperlink>
      <w:r w:rsidDel="00000000" w:rsidR="00000000" w:rsidRPr="00000000">
        <w:rPr>
          <w:rtl w:val="0"/>
        </w:rPr>
      </w:r>
    </w:p>
    <w:p w:rsidR="00000000" w:rsidDel="00000000" w:rsidP="00000000" w:rsidRDefault="00000000" w:rsidRPr="00000000" w14:paraId="0000009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Mikkel Krause Frantzen - CORE, accessed February 2, 2026, </w:t>
      </w:r>
      <w:hyperlink r:id="rId50">
        <w:r w:rsidDel="00000000" w:rsidR="00000000" w:rsidRPr="00000000">
          <w:rPr>
            <w:rFonts w:ascii="Google Sans" w:cs="Google Sans" w:eastAsia="Google Sans" w:hAnsi="Google Sans"/>
            <w:color w:val="0000ee"/>
            <w:sz w:val="24"/>
            <w:szCs w:val="24"/>
            <w:u w:val="single"/>
            <w:rtl w:val="0"/>
          </w:rPr>
          <w:t xml:space="preserve">https://core.ac.uk/download/pdf/269287444.pdf</w:t>
        </w:r>
      </w:hyperlink>
      <w:r w:rsidDel="00000000" w:rsidR="00000000" w:rsidRPr="00000000">
        <w:rPr>
          <w:rtl w:val="0"/>
        </w:rPr>
      </w:r>
    </w:p>
    <w:p w:rsidR="00000000" w:rsidDel="00000000" w:rsidP="00000000" w:rsidRDefault="00000000" w:rsidRPr="00000000" w14:paraId="0000009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 Review: Addiction by Design: Machine Gambling in Las Vegas by Natasha Dow Schüll, accessed February 2, 2026, </w:t>
      </w:r>
      <w:hyperlink r:id="rId51">
        <w:r w:rsidDel="00000000" w:rsidR="00000000" w:rsidRPr="00000000">
          <w:rPr>
            <w:rFonts w:ascii="Google Sans" w:cs="Google Sans" w:eastAsia="Google Sans" w:hAnsi="Google Sans"/>
            <w:color w:val="0000ee"/>
            <w:sz w:val="24"/>
            <w:szCs w:val="24"/>
            <w:u w:val="single"/>
            <w:rtl w:val="0"/>
          </w:rPr>
          <w:t xml:space="preserve">https://heatherz.medium.com/book-review-addiction-by-design-machine-gambling-in-las-vegas-by-natasha-dow-sch%C3%BCll-5e1952dbe683</w:t>
        </w:r>
      </w:hyperlink>
      <w:r w:rsidDel="00000000" w:rsidR="00000000" w:rsidRPr="00000000">
        <w:rPr>
          <w:rtl w:val="0"/>
        </w:rPr>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Casino Psychology 101: What Makes Casinos Addictive - Gateway Foundation, accessed February 2, 2026, </w:t>
      </w:r>
      <w:hyperlink r:id="rId52">
        <w:r w:rsidDel="00000000" w:rsidR="00000000" w:rsidRPr="00000000">
          <w:rPr>
            <w:rFonts w:ascii="Google Sans" w:cs="Google Sans" w:eastAsia="Google Sans" w:hAnsi="Google Sans"/>
            <w:color w:val="0000ee"/>
            <w:sz w:val="24"/>
            <w:szCs w:val="24"/>
            <w:u w:val="single"/>
            <w:rtl w:val="0"/>
          </w:rPr>
          <w:t xml:space="preserve">https://www.gatewayfoundation.org/blog/casino-psychology/</w:t>
        </w:r>
      </w:hyperlink>
      <w:r w:rsidDel="00000000" w:rsidR="00000000" w:rsidRPr="00000000">
        <w:rPr>
          <w:rtl w:val="0"/>
        </w:rPr>
      </w:r>
    </w:p>
    <w:p w:rsidR="00000000" w:rsidDel="00000000" w:rsidP="00000000" w:rsidRDefault="00000000" w:rsidRPr="00000000" w14:paraId="0000009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Casino Design: The Sneaky Tricks That Make You Spend More, accessed February 2, 2026, </w:t>
      </w:r>
      <w:hyperlink r:id="rId53">
        <w:r w:rsidDel="00000000" w:rsidR="00000000" w:rsidRPr="00000000">
          <w:rPr>
            <w:rFonts w:ascii="Google Sans" w:cs="Google Sans" w:eastAsia="Google Sans" w:hAnsi="Google Sans"/>
            <w:color w:val="0000ee"/>
            <w:sz w:val="24"/>
            <w:szCs w:val="24"/>
            <w:u w:val="single"/>
            <w:rtl w:val="0"/>
          </w:rPr>
          <w:t xml:space="preserve">https://www.casino.org/blog/casino-design-psychology/</w:t>
        </w:r>
      </w:hyperlink>
      <w:r w:rsidDel="00000000" w:rsidR="00000000" w:rsidRPr="00000000">
        <w:rPr>
          <w:rtl w:val="0"/>
        </w:rPr>
      </w:r>
    </w:p>
    <w:p w:rsidR="00000000" w:rsidDel="00000000" w:rsidP="00000000" w:rsidRDefault="00000000" w:rsidRPr="00000000" w14:paraId="0000009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Algorithmic Panopticon: Predictive Finance, Cognitive Capturing and the Neurological Commodification of Global Reality within the Polymarket Ecosystem - https://debuglies.com, accessed February 2, 2026, </w:t>
      </w:r>
      <w:hyperlink r:id="rId54">
        <w:r w:rsidDel="00000000" w:rsidR="00000000" w:rsidRPr="00000000">
          <w:rPr>
            <w:rFonts w:ascii="Google Sans" w:cs="Google Sans" w:eastAsia="Google Sans" w:hAnsi="Google Sans"/>
            <w:color w:val="0000ee"/>
            <w:sz w:val="24"/>
            <w:szCs w:val="24"/>
            <w:u w:val="single"/>
            <w:rtl w:val="0"/>
          </w:rPr>
          <w:t xml:space="preserve">https://debuglies.com/2026/01/10/the-algorithmic-panopticon-predictive-finance-cognitive-capturing-and-the-neurological-commodification-of-global-reality-within-the-polymarket-ecosystem/</w:t>
        </w:r>
      </w:hyperlink>
      <w:r w:rsidDel="00000000" w:rsidR="00000000" w:rsidRPr="00000000">
        <w:rPr>
          <w:rtl w:val="0"/>
        </w:rPr>
      </w:r>
    </w:p>
    <w:p w:rsidR="00000000" w:rsidDel="00000000" w:rsidP="00000000" w:rsidRDefault="00000000" w:rsidRPr="00000000" w14:paraId="0000009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February 2, 2026, </w:t>
      </w:r>
      <w:hyperlink r:id="rId55">
        <w:r w:rsidDel="00000000" w:rsidR="00000000" w:rsidRPr="00000000">
          <w:rPr>
            <w:rFonts w:ascii="Google Sans" w:cs="Google Sans" w:eastAsia="Google Sans" w:hAnsi="Google Sans"/>
            <w:color w:val="0000ee"/>
            <w:sz w:val="24"/>
            <w:szCs w:val="24"/>
            <w:u w:val="single"/>
            <w:rtl w:val="0"/>
          </w:rPr>
          <w:t xml:space="preserve">https://www.psychologytoday.com/us/blog/natured-nurture/202209/what-does-entropy-have-do-psychology#:~:text=Entropy%20is%20a%20physical%20law,in%20order%20to%20maintain%20homeostasis.</w:t>
        </w:r>
      </w:hyperlink>
      <w:r w:rsidDel="00000000" w:rsidR="00000000" w:rsidRPr="00000000">
        <w:rPr>
          <w:rtl w:val="0"/>
        </w:rPr>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Order and Disorder, Entropy in Math, Science, Nature and the Arts - ScholarsArchive@JWU, accessed February 2, 2026, </w:t>
      </w:r>
      <w:hyperlink r:id="rId56">
        <w:r w:rsidDel="00000000" w:rsidR="00000000" w:rsidRPr="00000000">
          <w:rPr>
            <w:rFonts w:ascii="Google Sans" w:cs="Google Sans" w:eastAsia="Google Sans" w:hAnsi="Google Sans"/>
            <w:color w:val="0000ee"/>
            <w:sz w:val="24"/>
            <w:szCs w:val="24"/>
            <w:u w:val="single"/>
            <w:rtl w:val="0"/>
          </w:rPr>
          <w:t xml:space="preserve">https://scholarsarchive.jwu.edu/cgi/viewcontent.cgi?article=1004&amp;context=engineering_fac</w:t>
        </w:r>
      </w:hyperlink>
      <w:r w:rsidDel="00000000" w:rsidR="00000000" w:rsidRPr="00000000">
        <w:rPr>
          <w:rtl w:val="0"/>
        </w:rPr>
      </w:r>
    </w:p>
    <w:p w:rsidR="00000000" w:rsidDel="00000000" w:rsidP="00000000" w:rsidRDefault="00000000" w:rsidRPr="00000000" w14:paraId="0000009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Entropy into Organizational Psychology: An Entropy-Based Proactive Control Model - PMC - PubMed Central, accessed February 2, 2026, </w:t>
      </w:r>
      <w:hyperlink r:id="rId57">
        <w:r w:rsidDel="00000000" w:rsidR="00000000" w:rsidRPr="00000000">
          <w:rPr>
            <w:rFonts w:ascii="Google Sans" w:cs="Google Sans" w:eastAsia="Google Sans" w:hAnsi="Google Sans"/>
            <w:color w:val="0000ee"/>
            <w:sz w:val="24"/>
            <w:szCs w:val="24"/>
            <w:u w:val="single"/>
            <w:rtl w:val="0"/>
          </w:rPr>
          <w:t xml:space="preserve">https://pmc.ncbi.nlm.nih.gov/articles/PMC10813203/</w:t>
        </w:r>
      </w:hyperlink>
      <w:r w:rsidDel="00000000" w:rsidR="00000000" w:rsidRPr="00000000">
        <w:rPr>
          <w:rtl w:val="0"/>
        </w:rPr>
      </w:r>
    </w:p>
    <w:p w:rsidR="00000000" w:rsidDel="00000000" w:rsidP="00000000" w:rsidRDefault="00000000" w:rsidRPr="00000000" w14:paraId="0000009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Entropy, Sin, and Satan - Greg Wiens, accessed February 2, 2026, </w:t>
      </w:r>
      <w:hyperlink r:id="rId58">
        <w:r w:rsidDel="00000000" w:rsidR="00000000" w:rsidRPr="00000000">
          <w:rPr>
            <w:rFonts w:ascii="Google Sans" w:cs="Google Sans" w:eastAsia="Google Sans" w:hAnsi="Google Sans"/>
            <w:color w:val="0000ee"/>
            <w:sz w:val="24"/>
            <w:szCs w:val="24"/>
            <w:u w:val="single"/>
            <w:rtl w:val="0"/>
          </w:rPr>
          <w:t xml:space="preserve">https://gregwiens.com/entropy-sin-and-satan/</w:t>
        </w:r>
      </w:hyperlink>
      <w:r w:rsidDel="00000000" w:rsidR="00000000" w:rsidRPr="00000000">
        <w:rPr>
          <w:rtl w:val="0"/>
        </w:rPr>
      </w:r>
    </w:p>
    <w:p w:rsidR="00000000" w:rsidDel="00000000" w:rsidP="00000000" w:rsidRDefault="00000000" w:rsidRPr="00000000" w14:paraId="0000009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accelerating societal entropy undermines mental health | MDedge - The Hospitalist, accessed February 2, 2026, </w:t>
      </w:r>
      <w:hyperlink r:id="rId59">
        <w:r w:rsidDel="00000000" w:rsidR="00000000" w:rsidRPr="00000000">
          <w:rPr>
            <w:rFonts w:ascii="Google Sans" w:cs="Google Sans" w:eastAsia="Google Sans" w:hAnsi="Google Sans"/>
            <w:color w:val="0000ee"/>
            <w:sz w:val="24"/>
            <w:szCs w:val="24"/>
            <w:u w:val="single"/>
            <w:rtl w:val="0"/>
          </w:rPr>
          <w:t xml:space="preserve">https://community.the-hospitalist.org/content/accelerating-societal-entropy-undermines-mental-health</w:t>
        </w:r>
      </w:hyperlink>
      <w:r w:rsidDel="00000000" w:rsidR="00000000" w:rsidRPr="00000000">
        <w:rPr>
          <w:rtl w:val="0"/>
        </w:rPr>
      </w:r>
    </w:p>
    <w:p w:rsidR="00000000" w:rsidDel="00000000" w:rsidP="00000000" w:rsidRDefault="00000000" w:rsidRPr="00000000" w14:paraId="0000009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 are the Universe - Flip eBook Pages 1-50 - AnyFlip, accessed February 2, 2026, </w:t>
      </w:r>
      <w:hyperlink r:id="rId60">
        <w:r w:rsidDel="00000000" w:rsidR="00000000" w:rsidRPr="00000000">
          <w:rPr>
            <w:rFonts w:ascii="Google Sans" w:cs="Google Sans" w:eastAsia="Google Sans" w:hAnsi="Google Sans"/>
            <w:color w:val="0000ee"/>
            <w:sz w:val="24"/>
            <w:szCs w:val="24"/>
            <w:u w:val="single"/>
            <w:rtl w:val="0"/>
          </w:rPr>
          <w:t xml:space="preserve">https://anyflip.com/loehg/lcyo/basic/</w:t>
        </w:r>
      </w:hyperlink>
      <w:r w:rsidDel="00000000" w:rsidR="00000000" w:rsidRPr="00000000">
        <w:rPr>
          <w:rtl w:val="0"/>
        </w:rPr>
      </w:r>
    </w:p>
    <w:p w:rsidR="00000000" w:rsidDel="00000000" w:rsidP="00000000" w:rsidRDefault="00000000" w:rsidRPr="00000000" w14:paraId="0000009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Orchestrated objective reduction - Wikipedia, accessed February 2, 2026, </w:t>
      </w:r>
      <w:hyperlink r:id="rId61">
        <w:r w:rsidDel="00000000" w:rsidR="00000000" w:rsidRPr="00000000">
          <w:rPr>
            <w:rFonts w:ascii="Google Sans" w:cs="Google Sans" w:eastAsia="Google Sans" w:hAnsi="Google Sans"/>
            <w:color w:val="0000ee"/>
            <w:sz w:val="24"/>
            <w:szCs w:val="24"/>
            <w:u w:val="single"/>
            <w:rtl w:val="0"/>
          </w:rPr>
          <w:t xml:space="preserve">https://en.wikipedia.org/wiki/Orchestrated_objective_reduction</w:t>
        </w:r>
      </w:hyperlink>
      <w:r w:rsidDel="00000000" w:rsidR="00000000" w:rsidRPr="00000000">
        <w:rPr>
          <w:rtl w:val="0"/>
        </w:rPr>
      </w:r>
    </w:p>
    <w:p w:rsidR="00000000" w:rsidDel="00000000" w:rsidP="00000000" w:rsidRDefault="00000000" w:rsidRPr="00000000" w14:paraId="0000009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quantum microtubule substrate of consciousness is experimentally supported and solves the binding and epiphenomenalism problems - Oxford Academic, accessed February 2, 2026, </w:t>
      </w:r>
      <w:hyperlink r:id="rId62">
        <w:r w:rsidDel="00000000" w:rsidR="00000000" w:rsidRPr="00000000">
          <w:rPr>
            <w:rFonts w:ascii="Google Sans" w:cs="Google Sans" w:eastAsia="Google Sans" w:hAnsi="Google Sans"/>
            <w:color w:val="0000ee"/>
            <w:sz w:val="24"/>
            <w:szCs w:val="24"/>
            <w:u w:val="single"/>
            <w:rtl w:val="0"/>
          </w:rPr>
          <w:t xml:space="preserve">https://academic.oup.com/nc/article/2025/1/niaf011/8127081</w:t>
        </w:r>
      </w:hyperlink>
      <w:r w:rsidDel="00000000" w:rsidR="00000000" w:rsidRPr="00000000">
        <w:rPr>
          <w:rtl w:val="0"/>
        </w:rPr>
      </w:r>
    </w:p>
    <w:p w:rsidR="00000000" w:rsidDel="00000000" w:rsidP="00000000" w:rsidRDefault="00000000" w:rsidRPr="00000000" w14:paraId="0000009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Orch OR | Stuart Hameroff, MD, accessed February 2, 2026, </w:t>
      </w:r>
      <w:hyperlink r:id="rId63">
        <w:r w:rsidDel="00000000" w:rsidR="00000000" w:rsidRPr="00000000">
          <w:rPr>
            <w:rFonts w:ascii="Google Sans" w:cs="Google Sans" w:eastAsia="Google Sans" w:hAnsi="Google Sans"/>
            <w:color w:val="0000ee"/>
            <w:sz w:val="24"/>
            <w:szCs w:val="24"/>
            <w:u w:val="single"/>
            <w:rtl w:val="0"/>
          </w:rPr>
          <w:t xml:space="preserve">https://hameroff.arizona.edu/research-overview/orch-or</w:t>
        </w:r>
      </w:hyperlink>
      <w:r w:rsidDel="00000000" w:rsidR="00000000" w:rsidRPr="00000000">
        <w:rPr>
          <w:rtl w:val="0"/>
        </w:rPr>
      </w:r>
    </w:p>
    <w:p w:rsidR="00000000" w:rsidDel="00000000" w:rsidP="00000000" w:rsidRDefault="00000000" w:rsidRPr="00000000" w14:paraId="000000A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Critiques of Quantum Consciousness Theories - ResearchGate, accessed February 2, 2026, </w:t>
      </w:r>
      <w:hyperlink r:id="rId64">
        <w:r w:rsidDel="00000000" w:rsidR="00000000" w:rsidRPr="00000000">
          <w:rPr>
            <w:rFonts w:ascii="Google Sans" w:cs="Google Sans" w:eastAsia="Google Sans" w:hAnsi="Google Sans"/>
            <w:color w:val="0000ee"/>
            <w:sz w:val="24"/>
            <w:szCs w:val="24"/>
            <w:u w:val="single"/>
            <w:rtl w:val="0"/>
          </w:rPr>
          <w:t xml:space="preserve">https://www.researchgate.net/publication/392085148_Critiques_of_Quantum_Consciousness_Theories</w:t>
        </w:r>
      </w:hyperlink>
      <w:r w:rsidDel="00000000" w:rsidR="00000000" w:rsidRPr="00000000">
        <w:rPr>
          <w:rtl w:val="0"/>
        </w:rPr>
      </w:r>
    </w:p>
    <w:p w:rsidR="00000000" w:rsidDel="00000000" w:rsidP="00000000" w:rsidRDefault="00000000" w:rsidRPr="00000000" w14:paraId="000000A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Orch-OR theory: Where does it stand today? - Acorn Abbey, accessed February 2, 2026, </w:t>
      </w:r>
      <w:hyperlink r:id="rId65">
        <w:r w:rsidDel="00000000" w:rsidR="00000000" w:rsidRPr="00000000">
          <w:rPr>
            <w:rFonts w:ascii="Google Sans" w:cs="Google Sans" w:eastAsia="Google Sans" w:hAnsi="Google Sans"/>
            <w:color w:val="0000ee"/>
            <w:sz w:val="24"/>
            <w:szCs w:val="24"/>
            <w:u w:val="single"/>
            <w:rtl w:val="0"/>
          </w:rPr>
          <w:t xml:space="preserve">https://acornabbey.com/blog/?p=31687</w:t>
        </w:r>
      </w:hyperlink>
      <w:r w:rsidDel="00000000" w:rsidR="00000000" w:rsidRPr="00000000">
        <w:rPr>
          <w:rtl w:val="0"/>
        </w:rPr>
      </w:r>
    </w:p>
    <w:p w:rsidR="00000000" w:rsidDel="00000000" w:rsidP="00000000" w:rsidRDefault="00000000" w:rsidRPr="00000000" w14:paraId="000000A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[1809.03438] On the existence of superradiant excitonic states in microtubules - arXiv, accessed February 2, 2026, </w:t>
      </w:r>
      <w:hyperlink r:id="rId66">
        <w:r w:rsidDel="00000000" w:rsidR="00000000" w:rsidRPr="00000000">
          <w:rPr>
            <w:rFonts w:ascii="Google Sans" w:cs="Google Sans" w:eastAsia="Google Sans" w:hAnsi="Google Sans"/>
            <w:color w:val="0000ee"/>
            <w:sz w:val="24"/>
            <w:szCs w:val="24"/>
            <w:u w:val="single"/>
            <w:rtl w:val="0"/>
          </w:rPr>
          <w:t xml:space="preserve">https://arxiv.org/abs/1809.03438</w:t>
        </w:r>
      </w:hyperlink>
      <w:r w:rsidDel="00000000" w:rsidR="00000000" w:rsidRPr="00000000">
        <w:rPr>
          <w:rtl w:val="0"/>
        </w:rPr>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Ultraviolet Superradiance from Mega-Networks of Tryptophan in Biological Architectures, accessed February 2, 2026, </w:t>
      </w:r>
      <w:hyperlink r:id="rId67">
        <w:r w:rsidDel="00000000" w:rsidR="00000000" w:rsidRPr="00000000">
          <w:rPr>
            <w:rFonts w:ascii="Google Sans" w:cs="Google Sans" w:eastAsia="Google Sans" w:hAnsi="Google Sans"/>
            <w:color w:val="0000ee"/>
            <w:sz w:val="24"/>
            <w:szCs w:val="24"/>
            <w:u w:val="single"/>
            <w:rtl w:val="0"/>
          </w:rPr>
          <w:t xml:space="preserve">https://pubmed.ncbi.nlm.nih.gov/38641327/</w:t>
        </w:r>
      </w:hyperlink>
      <w:r w:rsidDel="00000000" w:rsidR="00000000" w:rsidRPr="00000000">
        <w:rPr>
          <w:rtl w:val="0"/>
        </w:rPr>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your brain really a computer, or is it a quantum orchestra tuned to the universe? - Interalia Magazine, accessed February 2, 2026, </w:t>
      </w:r>
      <w:hyperlink r:id="rId68">
        <w:r w:rsidDel="00000000" w:rsidR="00000000" w:rsidRPr="00000000">
          <w:rPr>
            <w:rFonts w:ascii="Google Sans" w:cs="Google Sans" w:eastAsia="Google Sans" w:hAnsi="Google Sans"/>
            <w:color w:val="0000ee"/>
            <w:sz w:val="24"/>
            <w:szCs w:val="24"/>
            <w:u w:val="single"/>
            <w:rtl w:val="0"/>
          </w:rPr>
          <w:t xml:space="preserve">https://www.interaliamag.org/articles/stuart-hameroff-is-your-brain-really-a-computer-or-is-it-a-quantum-orchestra-tuned-to-the-universe/</w:t>
        </w:r>
      </w:hyperlink>
      <w:r w:rsidDel="00000000" w:rsidR="00000000" w:rsidRPr="00000000">
        <w:rPr>
          <w:rtl w:val="0"/>
        </w:rPr>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Discovery of quantum vibrations in 'microtubules' inside brain neurons supports controversial theory of consciousness | ScienceDaily, accessed February 2, 2026, </w:t>
      </w:r>
      <w:hyperlink r:id="rId69">
        <w:r w:rsidDel="00000000" w:rsidR="00000000" w:rsidRPr="00000000">
          <w:rPr>
            <w:rFonts w:ascii="Google Sans" w:cs="Google Sans" w:eastAsia="Google Sans" w:hAnsi="Google Sans"/>
            <w:color w:val="0000ee"/>
            <w:sz w:val="24"/>
            <w:szCs w:val="24"/>
            <w:u w:val="single"/>
            <w:rtl w:val="0"/>
          </w:rPr>
          <w:t xml:space="preserve">https://www.sciencedaily.com/releases/2014/01/140116085105.htm</w:t>
        </w:r>
      </w:hyperlink>
      <w:r w:rsidDel="00000000" w:rsidR="00000000" w:rsidRPr="00000000">
        <w:rPr>
          <w:rtl w:val="0"/>
        </w:rPr>
      </w:r>
    </w:p>
    <w:p w:rsidR="00000000" w:rsidDel="00000000" w:rsidP="00000000" w:rsidRDefault="00000000" w:rsidRPr="00000000" w14:paraId="000000A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ORCH OR Pixie Dust: Consciousness is Mechanistic and Now Scalable - Bryant McGill, accessed February 2, 2026, </w:t>
      </w:r>
      <w:hyperlink r:id="rId70">
        <w:r w:rsidDel="00000000" w:rsidR="00000000" w:rsidRPr="00000000">
          <w:rPr>
            <w:rFonts w:ascii="Google Sans" w:cs="Google Sans" w:eastAsia="Google Sans" w:hAnsi="Google Sans"/>
            <w:color w:val="0000ee"/>
            <w:sz w:val="24"/>
            <w:szCs w:val="24"/>
            <w:u w:val="single"/>
            <w:rtl w:val="0"/>
          </w:rPr>
          <w:t xml:space="preserve">https://bryantmcgill.blogspot.com/2025/05/orch-or-consciousness-mechanistic.html</w:t>
        </w:r>
      </w:hyperlink>
      <w:r w:rsidDel="00000000" w:rsidR="00000000" w:rsidRPr="00000000">
        <w:rPr>
          <w:rtl w:val="0"/>
        </w:rPr>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Blurring the Lines: When Speculative Science Becomes Pseudoscience | Capstone, accessed February 2, 2026, </w:t>
      </w:r>
      <w:hyperlink r:id="rId71">
        <w:r w:rsidDel="00000000" w:rsidR="00000000" w:rsidRPr="00000000">
          <w:rPr>
            <w:rFonts w:ascii="Google Sans" w:cs="Google Sans" w:eastAsia="Google Sans" w:hAnsi="Google Sans"/>
            <w:color w:val="0000ee"/>
            <w:sz w:val="24"/>
            <w:szCs w:val="24"/>
            <w:u w:val="single"/>
            <w:rtl w:val="0"/>
          </w:rPr>
          <w:t xml:space="preserve">https://capstone.capilanou.ca/2026/01/01/blurring-the-lines-when-speculative-science-becomes-pseudoscience/</w:t>
        </w:r>
      </w:hyperlink>
      <w:r w:rsidDel="00000000" w:rsidR="00000000" w:rsidRPr="00000000">
        <w:rPr>
          <w:rtl w:val="0"/>
        </w:rPr>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Gaming Disorder: The role of a gamers flow profile - PMC - PubMed Central, accessed February 2, 2026, </w:t>
      </w:r>
      <w:hyperlink r:id="rId72">
        <w:r w:rsidDel="00000000" w:rsidR="00000000" w:rsidRPr="00000000">
          <w:rPr>
            <w:rFonts w:ascii="Google Sans" w:cs="Google Sans" w:eastAsia="Google Sans" w:hAnsi="Google Sans"/>
            <w:color w:val="0000ee"/>
            <w:sz w:val="24"/>
            <w:szCs w:val="24"/>
            <w:u w:val="single"/>
            <w:rtl w:val="0"/>
          </w:rPr>
          <w:t xml:space="preserve">https://pmc.ncbi.nlm.nih.gov/articles/PMC11215001/</w:t>
        </w:r>
      </w:hyperlink>
      <w:r w:rsidDel="00000000" w:rsidR="00000000" w:rsidRPr="00000000">
        <w:rPr>
          <w:rtl w:val="0"/>
        </w:rPr>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Biocentrism – The New Face Of The Cosmos | Robert Lanza, M.D., accessed February 2, 2026, </w:t>
      </w:r>
      <w:hyperlink r:id="rId73">
        <w:r w:rsidDel="00000000" w:rsidR="00000000" w:rsidRPr="00000000">
          <w:rPr>
            <w:rFonts w:ascii="Google Sans" w:cs="Google Sans" w:eastAsia="Google Sans" w:hAnsi="Google Sans"/>
            <w:color w:val="0000ee"/>
            <w:sz w:val="24"/>
            <w:szCs w:val="24"/>
            <w:u w:val="single"/>
            <w:rtl w:val="0"/>
          </w:rPr>
          <w:t xml:space="preserve">https://www.robertlanzabiocentrism.com/biocentrism-the-new-face-of-the-cosmos/</w:t>
        </w:r>
      </w:hyperlink>
      <w:r w:rsidDel="00000000" w:rsidR="00000000" w:rsidRPr="00000000">
        <w:rPr>
          <w:rtl w:val="0"/>
        </w:rPr>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Biocentrism and other theories of everything (am I missing something?)... : r/Physics - Reddit, accessed February 2, 2026, </w:t>
      </w:r>
      <w:hyperlink r:id="rId74">
        <w:r w:rsidDel="00000000" w:rsidR="00000000" w:rsidRPr="00000000">
          <w:rPr>
            <w:rFonts w:ascii="Google Sans" w:cs="Google Sans" w:eastAsia="Google Sans" w:hAnsi="Google Sans"/>
            <w:color w:val="0000ee"/>
            <w:sz w:val="24"/>
            <w:szCs w:val="24"/>
            <w:u w:val="single"/>
            <w:rtl w:val="0"/>
          </w:rPr>
          <w:t xml:space="preserve">https://www.reddit.com/r/Physics/comments/32bohq/biocentrism_and_other_theories_of_everything_am_i/</w:t>
        </w:r>
      </w:hyperlink>
      <w:r w:rsidDel="00000000" w:rsidR="00000000" w:rsidRPr="00000000">
        <w:rPr>
          <w:rtl w:val="0"/>
        </w:rPr>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Solipsism Problem — John Horgan (The Science Writer), accessed February 2, 2026, </w:t>
      </w:r>
      <w:hyperlink r:id="rId75">
        <w:r w:rsidDel="00000000" w:rsidR="00000000" w:rsidRPr="00000000">
          <w:rPr>
            <w:rFonts w:ascii="Google Sans" w:cs="Google Sans" w:eastAsia="Google Sans" w:hAnsi="Google Sans"/>
            <w:color w:val="0000ee"/>
            <w:sz w:val="24"/>
            <w:szCs w:val="24"/>
            <w:u w:val="single"/>
            <w:rtl w:val="0"/>
          </w:rPr>
          <w:t xml:space="preserve">https://johnhorgan.org/cross-check/the-solipsism-problem</w:t>
        </w:r>
      </w:hyperlink>
      <w:r w:rsidDel="00000000" w:rsidR="00000000" w:rsidRPr="00000000">
        <w:rPr>
          <w:rtl w:val="0"/>
        </w:rPr>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Spiritual Practice &amp; Technology - Kenneth Reitz, accessed February 2, 2026, </w:t>
      </w:r>
      <w:hyperlink r:id="rId76">
        <w:r w:rsidDel="00000000" w:rsidR="00000000" w:rsidRPr="00000000">
          <w:rPr>
            <w:rFonts w:ascii="Google Sans" w:cs="Google Sans" w:eastAsia="Google Sans" w:hAnsi="Google Sans"/>
            <w:color w:val="0000ee"/>
            <w:sz w:val="24"/>
            <w:szCs w:val="24"/>
            <w:u w:val="single"/>
            <w:rtl w:val="0"/>
          </w:rPr>
          <w:t xml:space="preserve">https://kennethreitz.org/themes/spiritual-practice-and-technology</w:t>
        </w:r>
      </w:hyperlink>
      <w:r w:rsidDel="00000000" w:rsidR="00000000" w:rsidRPr="00000000">
        <w:rPr>
          <w:rtl w:val="0"/>
        </w:rPr>
      </w:r>
    </w:p>
    <w:p w:rsidR="00000000" w:rsidDel="00000000" w:rsidP="00000000" w:rsidRDefault="00000000" w:rsidRPr="00000000" w14:paraId="000000A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Main Character Syndrome - Symptoms, Impacts &amp; Telepsychiatry - FasPsych, accessed February 2, 2026, </w:t>
      </w:r>
      <w:hyperlink r:id="rId77">
        <w:r w:rsidDel="00000000" w:rsidR="00000000" w:rsidRPr="00000000">
          <w:rPr>
            <w:rFonts w:ascii="Google Sans" w:cs="Google Sans" w:eastAsia="Google Sans" w:hAnsi="Google Sans"/>
            <w:color w:val="0000ee"/>
            <w:sz w:val="24"/>
            <w:szCs w:val="24"/>
            <w:u w:val="single"/>
            <w:rtl w:val="0"/>
          </w:rPr>
          <w:t xml:space="preserve">https://faspsych.com/blog/main-character-syndrome-symptoms-impacts-telepsychiatry-treatment/</w:t>
        </w:r>
      </w:hyperlink>
      <w:r w:rsidDel="00000000" w:rsidR="00000000" w:rsidRPr="00000000">
        <w:rPr>
          <w:rtl w:val="0"/>
        </w:rPr>
      </w:r>
    </w:p>
    <w:p w:rsidR="00000000" w:rsidDel="00000000" w:rsidP="00000000" w:rsidRDefault="00000000" w:rsidRPr="00000000" w14:paraId="000000A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Agency Amid AI: Why It Matters, and How to Protect It | Psychology Today, accessed February 2, 2026, </w:t>
      </w:r>
      <w:hyperlink r:id="rId78">
        <w:r w:rsidDel="00000000" w:rsidR="00000000" w:rsidRPr="00000000">
          <w:rPr>
            <w:rFonts w:ascii="Google Sans" w:cs="Google Sans" w:eastAsia="Google Sans" w:hAnsi="Google Sans"/>
            <w:color w:val="0000ee"/>
            <w:sz w:val="24"/>
            <w:szCs w:val="24"/>
            <w:u w:val="single"/>
            <w:rtl w:val="0"/>
          </w:rPr>
          <w:t xml:space="preserve">https://www.psychologytoday.com/us/blog/harnessing-hybrid-intelligence/202502/agency-amid-ai-why-it-matters-and-how-to-protect-it</w:t>
        </w:r>
      </w:hyperlink>
      <w:r w:rsidDel="00000000" w:rsidR="00000000" w:rsidRPr="00000000">
        <w:rPr>
          <w:rtl w:val="0"/>
        </w:rPr>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AI's hallucinations are like the illusions of narcissism | Psyche Ideas, accessed February 2, 2026, </w:t>
      </w:r>
      <w:hyperlink r:id="rId79">
        <w:r w:rsidDel="00000000" w:rsidR="00000000" w:rsidRPr="00000000">
          <w:rPr>
            <w:rFonts w:ascii="Google Sans" w:cs="Google Sans" w:eastAsia="Google Sans" w:hAnsi="Google Sans"/>
            <w:color w:val="0000ee"/>
            <w:sz w:val="24"/>
            <w:szCs w:val="24"/>
            <w:u w:val="single"/>
            <w:rtl w:val="0"/>
          </w:rPr>
          <w:t xml:space="preserve">https://psyche.co/ideas/why-ais-hallucinations-are-like-the-illusions-of-narcissism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psychologytoday.com/us/blog/time-travelling-apollo/201604/your-brain-and-the-second-law-thermodynamics" TargetMode="External"/><Relationship Id="rId42" Type="http://schemas.openxmlformats.org/officeDocument/2006/relationships/hyperlink" Target="https://www.theosophical.org/publications/quest-magazine/dispelling-wetiko-breaking-the-curse-of-evil" TargetMode="External"/><Relationship Id="rId41" Type="http://schemas.openxmlformats.org/officeDocument/2006/relationships/hyperlink" Target="https://www.lapishealingarts.com/lapidary-blog/wetiko-and-the-collective-dark-night-of-the-soul" TargetMode="External"/><Relationship Id="rId44" Type="http://schemas.openxmlformats.org/officeDocument/2006/relationships/hyperlink" Target="https://thehonestsorcerer.medium.com/meet-the-mind-virus-wetiko-a3ed50d5161f" TargetMode="External"/><Relationship Id="rId43" Type="http://schemas.openxmlformats.org/officeDocument/2006/relationships/hyperlink" Target="https://www.kosmosjournal.org/article/seeing-wetiko-on-capitalism-mind-viruses-and-antidotes-for-a-world-in-transition/" TargetMode="External"/><Relationship Id="rId46" Type="http://schemas.openxmlformats.org/officeDocument/2006/relationships/hyperlink" Target="https://en.wikipedia.org/wiki/Mimetic_theory" TargetMode="External"/><Relationship Id="rId45" Type="http://schemas.openxmlformats.org/officeDocument/2006/relationships/hyperlink" Target="https://criticallegalthinking.com/2023/09/04/mimetic-desire-the-scapegoat-notes-on-the-thought-of-rene-girar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uncommondescent.com/intelligent-design/poker-entropy-and-the-theory-of-compensation/" TargetMode="External"/><Relationship Id="rId48" Type="http://schemas.openxmlformats.org/officeDocument/2006/relationships/hyperlink" Target="https://blas.com/addiction-by-design/" TargetMode="External"/><Relationship Id="rId47" Type="http://schemas.openxmlformats.org/officeDocument/2006/relationships/hyperlink" Target="http://scripts.mit.edu/~schull/nds/wp-content/uploads/2014/08/vox2014.pdf" TargetMode="External"/><Relationship Id="rId49" Type="http://schemas.openxmlformats.org/officeDocument/2006/relationships/hyperlink" Target="https://www.natashadowschull.org/wp-content/uploads/2018/06/book1review-SSS-Hsu.pdf" TargetMode="External"/><Relationship Id="rId5" Type="http://schemas.openxmlformats.org/officeDocument/2006/relationships/styles" Target="styles.xml"/><Relationship Id="rId6" Type="http://schemas.openxmlformats.org/officeDocument/2006/relationships/hyperlink" Target="https://drive.google.com/open?id=1ilsLZo0GtCGXUtWmFL8E8DXr6jZkk7NguvvxIKVOxE4" TargetMode="External"/><Relationship Id="rId7" Type="http://schemas.openxmlformats.org/officeDocument/2006/relationships/hyperlink" Target="https://drive.google.com/open?id=1xThP5ZpLdDh78zvUVccvocEn4r2IiAkm" TargetMode="External"/><Relationship Id="rId8" Type="http://schemas.openxmlformats.org/officeDocument/2006/relationships/hyperlink" Target="https://drive.google.com/open?id=1rhVF73blVJi2djlQ0UhB52-cosjusMIiY5I0fVR7SKM" TargetMode="External"/><Relationship Id="rId73" Type="http://schemas.openxmlformats.org/officeDocument/2006/relationships/hyperlink" Target="https://www.robertlanzabiocentrism.com/biocentrism-the-new-face-of-the-cosmos/" TargetMode="External"/><Relationship Id="rId72" Type="http://schemas.openxmlformats.org/officeDocument/2006/relationships/hyperlink" Target="https://pmc.ncbi.nlm.nih.gov/articles/PMC11215001/" TargetMode="External"/><Relationship Id="rId31" Type="http://schemas.openxmlformats.org/officeDocument/2006/relationships/hyperlink" Target="https://therapywisdom.com/ifs-introduction-frank-anderson-2/" TargetMode="External"/><Relationship Id="rId75" Type="http://schemas.openxmlformats.org/officeDocument/2006/relationships/hyperlink" Target="https://johnhorgan.org/cross-check/the-solipsism-problem" TargetMode="External"/><Relationship Id="rId30" Type="http://schemas.openxmlformats.org/officeDocument/2006/relationships/hyperlink" Target="https://www.mymoderntherapy.com/blog/firefighters-ifs" TargetMode="External"/><Relationship Id="rId74" Type="http://schemas.openxmlformats.org/officeDocument/2006/relationships/hyperlink" Target="https://www.reddit.com/r/Physics/comments/32bohq/biocentrism_and_other_theories_of_everything_am_i/" TargetMode="External"/><Relationship Id="rId33" Type="http://schemas.openxmlformats.org/officeDocument/2006/relationships/hyperlink" Target="https://dokumen.pub/the-others-within-us-internal-family-systems-porous-mind-and-spirit-possession-9798987858806.html" TargetMode="External"/><Relationship Id="rId77" Type="http://schemas.openxmlformats.org/officeDocument/2006/relationships/hyperlink" Target="https://faspsych.com/blog/main-character-syndrome-symptoms-impacts-telepsychiatry-treatment/" TargetMode="External"/><Relationship Id="rId32" Type="http://schemas.openxmlformats.org/officeDocument/2006/relationships/hyperlink" Target="https://www.zygonjournal.org/article/id/13989/" TargetMode="External"/><Relationship Id="rId76" Type="http://schemas.openxmlformats.org/officeDocument/2006/relationships/hyperlink" Target="https://kennethreitz.org/themes/spiritual-practice-and-technology" TargetMode="External"/><Relationship Id="rId35" Type="http://schemas.openxmlformats.org/officeDocument/2006/relationships/hyperlink" Target="https://www.medrxiv.org/content/10.1101/2021.12.28.21268391.full" TargetMode="External"/><Relationship Id="rId79" Type="http://schemas.openxmlformats.org/officeDocument/2006/relationships/hyperlink" Target="https://psyche.co/ideas/why-ais-hallucinations-are-like-the-illusions-of-narcissism" TargetMode="External"/><Relationship Id="rId34" Type="http://schemas.openxmlformats.org/officeDocument/2006/relationships/hyperlink" Target="https://en.wikipedia.org/wiki/Default_mode_network" TargetMode="External"/><Relationship Id="rId78" Type="http://schemas.openxmlformats.org/officeDocument/2006/relationships/hyperlink" Target="https://www.psychologytoday.com/us/blog/harnessing-hybrid-intelligence/202502/agency-amid-ai-why-it-matters-and-how-to-protect-it" TargetMode="External"/><Relationship Id="rId71" Type="http://schemas.openxmlformats.org/officeDocument/2006/relationships/hyperlink" Target="https://capstone.capilanou.ca/2026/01/01/blurring-the-lines-when-speculative-science-becomes-pseudoscience/" TargetMode="External"/><Relationship Id="rId70" Type="http://schemas.openxmlformats.org/officeDocument/2006/relationships/hyperlink" Target="https://bryantmcgill.blogspot.com/2025/05/orch-or-consciousness-mechanistic.html" TargetMode="External"/><Relationship Id="rId37" Type="http://schemas.openxmlformats.org/officeDocument/2006/relationships/hyperlink" Target="https://www.cambridge.org/core/books/neurology-and-religion/neurological-study-of-religion/C7F43F556B9353F7B20AC80843D5EA84" TargetMode="External"/><Relationship Id="rId36" Type="http://schemas.openxmlformats.org/officeDocument/2006/relationships/hyperlink" Target="https://pmc.ncbi.nlm.nih.gov/articles/PMC10032309/" TargetMode="External"/><Relationship Id="rId39" Type="http://schemas.openxmlformats.org/officeDocument/2006/relationships/hyperlink" Target="https://drive.google.com/open?id=1G_B4Zsi5ar4KxzrLR27dSwu2enQiIcJIWhJDFrcw4kM" TargetMode="External"/><Relationship Id="rId38" Type="http://schemas.openxmlformats.org/officeDocument/2006/relationships/hyperlink" Target="https://pmc.ncbi.nlm.nih.gov/articles/PMC3947265/" TargetMode="External"/><Relationship Id="rId62" Type="http://schemas.openxmlformats.org/officeDocument/2006/relationships/hyperlink" Target="https://academic.oup.com/nc/article/2025/1/niaf011/8127081" TargetMode="External"/><Relationship Id="rId61" Type="http://schemas.openxmlformats.org/officeDocument/2006/relationships/hyperlink" Target="https://en.wikipedia.org/wiki/Orchestrated_objective_reduction" TargetMode="External"/><Relationship Id="rId20" Type="http://schemas.openxmlformats.org/officeDocument/2006/relationships/hyperlink" Target="https://www.paradromics.com/blog/the-speed-of-human-thought-and-its-implications-for-brain-computer-interfaces" TargetMode="External"/><Relationship Id="rId64" Type="http://schemas.openxmlformats.org/officeDocument/2006/relationships/hyperlink" Target="https://www.researchgate.net/publication/392085148_Critiques_of_Quantum_Consciousness_Theories" TargetMode="External"/><Relationship Id="rId63" Type="http://schemas.openxmlformats.org/officeDocument/2006/relationships/hyperlink" Target="https://hameroff.arizona.edu/research-overview/orch-or" TargetMode="External"/><Relationship Id="rId22" Type="http://schemas.openxmlformats.org/officeDocument/2006/relationships/hyperlink" Target="https://en.wikipedia.org/wiki/Excitotoxicity" TargetMode="External"/><Relationship Id="rId66" Type="http://schemas.openxmlformats.org/officeDocument/2006/relationships/hyperlink" Target="https://arxiv.org/abs/1809.03438" TargetMode="External"/><Relationship Id="rId21" Type="http://schemas.openxmlformats.org/officeDocument/2006/relationships/hyperlink" Target="https://pmc.ncbi.nlm.nih.gov/articles/PMC12031634/" TargetMode="External"/><Relationship Id="rId65" Type="http://schemas.openxmlformats.org/officeDocument/2006/relationships/hyperlink" Target="https://acornabbey.com/blog/?p=31687" TargetMode="External"/><Relationship Id="rId24" Type="http://schemas.openxmlformats.org/officeDocument/2006/relationships/hyperlink" Target="https://veersheth.medium.com/the-extended-mind-thesis-can-save-you-cd1b4c5b299b" TargetMode="External"/><Relationship Id="rId68" Type="http://schemas.openxmlformats.org/officeDocument/2006/relationships/hyperlink" Target="https://www.interaliamag.org/articles/stuart-hameroff-is-your-brain-really-a-computer-or-is-it-a-quantum-orchestra-tuned-to-the-universe/" TargetMode="External"/><Relationship Id="rId23" Type="http://schemas.openxmlformats.org/officeDocument/2006/relationships/hyperlink" Target="https://www.researchgate.net/publication/6364338_The_effects_of_stress_and_stress_hormones_on_human_cognition_Implications_for_the_field_of_brain_and_cognition" TargetMode="External"/><Relationship Id="rId67" Type="http://schemas.openxmlformats.org/officeDocument/2006/relationships/hyperlink" Target="https://pubmed.ncbi.nlm.nih.gov/38641327/" TargetMode="External"/><Relationship Id="rId60" Type="http://schemas.openxmlformats.org/officeDocument/2006/relationships/hyperlink" Target="https://anyflip.com/loehg/lcyo/basic/" TargetMode="External"/><Relationship Id="rId26" Type="http://schemas.openxmlformats.org/officeDocument/2006/relationships/hyperlink" Target="https://dig.watch/updates/cognitive-offloading-and-the-future-of-the-mind-in-the-ai-age" TargetMode="External"/><Relationship Id="rId25" Type="http://schemas.openxmlformats.org/officeDocument/2006/relationships/hyperlink" Target="https://fortelabs.com/blog/the-extended-mind-reimagining-the-nature-of-intelligence/" TargetMode="External"/><Relationship Id="rId69" Type="http://schemas.openxmlformats.org/officeDocument/2006/relationships/hyperlink" Target="https://www.sciencedaily.com/releases/2014/01/140116085105.htm" TargetMode="External"/><Relationship Id="rId28" Type="http://schemas.openxmlformats.org/officeDocument/2006/relationships/hyperlink" Target="https://www.mdpi.com/2075-4698/15/1/6" TargetMode="External"/><Relationship Id="rId27" Type="http://schemas.openxmlformats.org/officeDocument/2006/relationships/hyperlink" Target="https://uxdesign.cc/ai-and-cognitive-offloading-sharing-the-thinking-process-with-machines-2d27e66e0f31" TargetMode="External"/><Relationship Id="rId29" Type="http://schemas.openxmlformats.org/officeDocument/2006/relationships/hyperlink" Target="https://www.computer.org/publications/tech-news/trends/cognitive-offloading" TargetMode="External"/><Relationship Id="rId51" Type="http://schemas.openxmlformats.org/officeDocument/2006/relationships/hyperlink" Target="https://heatherz.medium.com/book-review-addiction-by-design-machine-gambling-in-las-vegas-by-natasha-dow-sch%C3%BCll-5e1952dbe683" TargetMode="External"/><Relationship Id="rId50" Type="http://schemas.openxmlformats.org/officeDocument/2006/relationships/hyperlink" Target="https://core.ac.uk/download/pdf/269287444.pdf" TargetMode="External"/><Relationship Id="rId53" Type="http://schemas.openxmlformats.org/officeDocument/2006/relationships/hyperlink" Target="https://www.casino.org/blog/casino-design-psychology/" TargetMode="External"/><Relationship Id="rId52" Type="http://schemas.openxmlformats.org/officeDocument/2006/relationships/hyperlink" Target="https://www.gatewayfoundation.org/blog/casino-psychology/" TargetMode="External"/><Relationship Id="rId11" Type="http://schemas.openxmlformats.org/officeDocument/2006/relationships/hyperlink" Target="https://www.sciencedaily.com/releases/2025/12/251224032351.htm" TargetMode="External"/><Relationship Id="rId55" Type="http://schemas.openxmlformats.org/officeDocument/2006/relationships/hyperlink" Target="https://www.psychologytoday.com/us/blog/natured-nurture/202209/what-does-entropy-have-do-psychology#:~:text=Entropy%20is%20a%20physical%20law,in%20order%20to%20maintain%20homeostasis." TargetMode="External"/><Relationship Id="rId10" Type="http://schemas.openxmlformats.org/officeDocument/2006/relationships/hyperlink" Target="https://www.frontiersin.org/journals/psychology/articles/10.3389/fpsyg.2018.01005/full" TargetMode="External"/><Relationship Id="rId54" Type="http://schemas.openxmlformats.org/officeDocument/2006/relationships/hyperlink" Target="https://debuglies.com/2026/01/10/the-algorithmic-panopticon-predictive-finance-cognitive-capturing-and-the-neurological-commodification-of-global-reality-within-the-polymarket-ecosystem/" TargetMode="External"/><Relationship Id="rId13" Type="http://schemas.openxmlformats.org/officeDocument/2006/relationships/hyperlink" Target="https://en.wikipedia.org/wiki/Free_energy_principle#:~:text=By%20actively%20changing%20the%20world,well%20as%20to%20artificial%20intelligence." TargetMode="External"/><Relationship Id="rId57" Type="http://schemas.openxmlformats.org/officeDocument/2006/relationships/hyperlink" Target="https://pmc.ncbi.nlm.nih.gov/articles/PMC10813203/" TargetMode="External"/><Relationship Id="rId12" Type="http://schemas.openxmlformats.org/officeDocument/2006/relationships/hyperlink" Target="https://en.wikipedia.org/wiki/Free_energy_principle" TargetMode="External"/><Relationship Id="rId56" Type="http://schemas.openxmlformats.org/officeDocument/2006/relationships/hyperlink" Target="https://scholarsarchive.jwu.edu/cgi/viewcontent.cgi?article=1004&amp;context=engineering_fac" TargetMode="External"/><Relationship Id="rId15" Type="http://schemas.openxmlformats.org/officeDocument/2006/relationships/hyperlink" Target="https://www.humanbrainproject.eu/en/follow-hbp/news/2023/09/04/learning-brain-make-ai-more-energy-efficient/" TargetMode="External"/><Relationship Id="rId59" Type="http://schemas.openxmlformats.org/officeDocument/2006/relationships/hyperlink" Target="https://community.the-hospitalist.org/content/accelerating-societal-entropy-undermines-mental-health" TargetMode="External"/><Relationship Id="rId14" Type="http://schemas.openxmlformats.org/officeDocument/2006/relationships/hyperlink" Target="https://www.jneurosci.org/content/40/35/6801" TargetMode="External"/><Relationship Id="rId58" Type="http://schemas.openxmlformats.org/officeDocument/2006/relationships/hyperlink" Target="https://gregwiens.com/entropy-sin-and-satan/" TargetMode="External"/><Relationship Id="rId17" Type="http://schemas.openxmlformats.org/officeDocument/2006/relationships/hyperlink" Target="https://www.caltech.edu/about/news/thinking-slowly-the-paradoxical-slowness-of-human-behavior" TargetMode="External"/><Relationship Id="rId16" Type="http://schemas.openxmlformats.org/officeDocument/2006/relationships/hyperlink" Target="https://www.ucl.ac.uk/news/2020/aug/energy-demands-limit-our-brains-information-processing-capacity" TargetMode="External"/><Relationship Id="rId19" Type="http://schemas.openxmlformats.org/officeDocument/2006/relationships/hyperlink" Target="https://www.theregister.com/2025/01/01/boffins_peg_brain_data_rate/" TargetMode="External"/><Relationship Id="rId18" Type="http://schemas.openxmlformats.org/officeDocument/2006/relationships/hyperlink" Target="https://www.mindspadenver.com/blogs/the-slowness-of-human-behavior-unlocking-the-brains-speed-limi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